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13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  <w:sz w:val="32"/>
          <w:szCs w:val="32"/>
        </w:rPr>
      </w:pPr>
      <w:r>
        <w:rPr>
          <w:rFonts w:ascii="NimbusRomanNo9L-Medium" w:hAnsi="NimbusRomanNo9L-Medium" w:cs="NimbusRomanNo9L-Medium"/>
          <w:color w:val="231F20"/>
          <w:sz w:val="32"/>
          <w:szCs w:val="32"/>
        </w:rPr>
        <w:t>I.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36"/>
          <w:szCs w:val="36"/>
        </w:rPr>
      </w:pPr>
      <w:r>
        <w:rPr>
          <w:rFonts w:ascii="NimbusRomanNo9L-Regular" w:hAnsi="NimbusRomanNo9L-Regular" w:cs="NimbusRomanNo9L-Regular"/>
          <w:color w:val="231F20"/>
          <w:sz w:val="36"/>
          <w:szCs w:val="36"/>
        </w:rPr>
        <w:t>A) 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28"/>
          <w:szCs w:val="28"/>
        </w:rPr>
        <w:t>Presidencia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Swiss721BT-BoldCondensed" w:hAnsi="Swiss721BT-BoldCondensed" w:cs="Swiss721BT-BoldCondensed"/>
          <w:b/>
          <w:bCs/>
          <w:color w:val="231F20"/>
          <w:sz w:val="24"/>
          <w:szCs w:val="24"/>
        </w:rPr>
        <w:t xml:space="preserve">1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LEY 10/2019, de 10 de abril, de Transparencia y de Participación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Presidente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Hago saber que la Asamblea de Madrid ha aprobado la siguiente Ley, que yo, en nombre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Rey, promulgo.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ÍNDICE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EXPOSICIÓN DE MOTIVOS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1.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Objeto de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2.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Ámbito de aplicación.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3.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Otros sujetos obligados.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4.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Personas obligadas a suministrar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5.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Definiciones.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6.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Principios técnicos.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PUBLICIDAD ACTIVA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7.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Publicidad de la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8.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Obligación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9.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Protección de datos de carácter personal.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INFORMACIÓN DE LA ORGANIZACIÓN Y ACTIVIDAD DE LOS SUJETOS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OBLIGADOS EN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SECCIÓN 1</w:t>
      </w:r>
      <w:r>
        <w:rPr>
          <w:rFonts w:ascii="NimbusRomanNo9L-Regular" w:hAnsi="NimbusRomanNo9L-Regular" w:cs="NimbusRomanNo9L-Regular"/>
          <w:color w:val="231F20"/>
        </w:rPr>
        <w:t>.</w:t>
      </w:r>
      <w:r>
        <w:rPr>
          <w:rFonts w:ascii="NimbusRomanNo9L-Regular" w:hAnsi="NimbusRomanNo9L-Regular" w:cs="NimbusRomanNo9L-Regular"/>
          <w:color w:val="231F20"/>
          <w:sz w:val="14"/>
          <w:szCs w:val="14"/>
        </w:rPr>
        <w:t xml:space="preserve">a </w:t>
      </w:r>
      <w:r>
        <w:rPr>
          <w:rFonts w:ascii="NimbusRomanNo9L-Regular" w:hAnsi="NimbusRomanNo9L-Regular" w:cs="NimbusRomanNo9L-Regular"/>
          <w:color w:val="231F20"/>
        </w:rPr>
        <w:t>Información sujeta a publicación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10.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institucional.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11.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en materia organizativa.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12.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relativa a altos cargos y personal directivo.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13.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relativa a personal eventual.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14.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en materia de empleo en el sector público.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15.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en materia de retribuciones.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16.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en materia normativa.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17.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sobre los servicios y procedimientos.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18.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económico-financiera.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19.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del patrimonio.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20.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de la planificación y programación.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14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21.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de las obras públicas.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lastRenderedPageBreak/>
        <w:t xml:space="preserve">Artículo 22.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de los contratos.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23.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de los convenios, encomiendas de gestión y encargos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medios propios.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24.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sobre concesión de servicios públicos.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25.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de las ayudas y subvenciones.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26.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en materia de ordenación del territorio.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27.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estadística.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SECCIÓN 2</w:t>
      </w:r>
      <w:r>
        <w:rPr>
          <w:rFonts w:ascii="NimbusRomanNo9L-Regular" w:hAnsi="NimbusRomanNo9L-Regular" w:cs="NimbusRomanNo9L-Regular"/>
          <w:color w:val="231F20"/>
        </w:rPr>
        <w:t>.</w:t>
      </w:r>
      <w:r>
        <w:rPr>
          <w:rFonts w:ascii="NimbusRomanNo9L-Regular" w:hAnsi="NimbusRomanNo9L-Regular" w:cs="NimbusRomanNo9L-Regular"/>
          <w:color w:val="231F20"/>
          <w:sz w:val="14"/>
          <w:szCs w:val="14"/>
        </w:rPr>
        <w:t xml:space="preserve">a </w:t>
      </w:r>
      <w:r>
        <w:rPr>
          <w:rFonts w:ascii="NimbusRomanNo9L-Regular" w:hAnsi="NimbusRomanNo9L-Regular" w:cs="NimbusRomanNo9L-Regular"/>
          <w:color w:val="231F20"/>
        </w:rPr>
        <w:t>Organización y coordinación de la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28.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Órganos responsables de la información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29.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Portal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DERECHO DE ACCESO A LA INFORMACIÓN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30.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Titulares del derecho de acceso.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31.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Registro de solicitudes de acceso y reclamaciones.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32.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Órganos competentes.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33.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Derechos y obligaciones.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34.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Límites al derecho de acceso.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35.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Protección de datos personales.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36.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Acceso parcial.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PROCEDIMIENTO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37.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Iniciación del procedimiento.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38.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Solicitud.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39.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Solicitudes imprecisas.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40.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Inadmisión de solicitudes.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41.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Remisión de la solicitud al órgano competente.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42.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Plazo de resolución y sentido del silencio.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43.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Resolución.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44.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Acceso a la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45.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Obtención de copias.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46.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Costes de acceso a la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RÉGIMEN DE IMPUGNACIÓN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47.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Objeto de la reclamación.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48.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Forma, plazo y presentación de la reclamación potestativa.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49.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Tramitación, plazo y publicación de la reclamación.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50.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Contenido y efectos de la resolución.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15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IV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LA PARTICIPACIÓN Y LA COLABORACIÓN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EN LA DIRECCIÓN DE LOS ASUNTOS PÚBLICOS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PARTICIPACIÓN Y COLABORACIÓN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SECCIÓN 1</w:t>
      </w:r>
      <w:r>
        <w:rPr>
          <w:rFonts w:ascii="NimbusRomanNo9L-Regular" w:hAnsi="NimbusRomanNo9L-Regular" w:cs="NimbusRomanNo9L-Regular"/>
          <w:color w:val="231F20"/>
        </w:rPr>
        <w:t>.</w:t>
      </w:r>
      <w:r>
        <w:rPr>
          <w:rFonts w:ascii="NimbusRomanNo9L-Regular" w:hAnsi="NimbusRomanNo9L-Regular" w:cs="NimbusRomanNo9L-Regular"/>
          <w:color w:val="231F20"/>
          <w:sz w:val="14"/>
          <w:szCs w:val="14"/>
        </w:rPr>
        <w:t xml:space="preserve">a </w:t>
      </w:r>
      <w:r>
        <w:rPr>
          <w:rFonts w:ascii="NimbusRomanNo9L-Regular" w:hAnsi="NimbusRomanNo9L-Regular" w:cs="NimbusRomanNo9L-Regular"/>
          <w:color w:val="231F20"/>
        </w:rPr>
        <w:t>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51.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Impulso y fomento de la participación y colaboración ciudadana.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52.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Derecho a participar.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53.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Garantías para la participación y colaboración ciudadana.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54.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Asuntos excluidos de la participación y colaboración ciudadana.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lastRenderedPageBreak/>
        <w:t>SECCIÓN 2</w:t>
      </w:r>
      <w:r>
        <w:rPr>
          <w:rFonts w:ascii="NimbusRomanNo9L-Regular" w:hAnsi="NimbusRomanNo9L-Regular" w:cs="NimbusRomanNo9L-Regular"/>
          <w:color w:val="231F20"/>
        </w:rPr>
        <w:t>.</w:t>
      </w:r>
      <w:r>
        <w:rPr>
          <w:rFonts w:ascii="NimbusRomanNo9L-Regular" w:hAnsi="NimbusRomanNo9L-Regular" w:cs="NimbusRomanNo9L-Regular"/>
          <w:color w:val="231F20"/>
          <w:sz w:val="14"/>
          <w:szCs w:val="14"/>
        </w:rPr>
        <w:t xml:space="preserve">a </w:t>
      </w:r>
      <w:r>
        <w:rPr>
          <w:rFonts w:ascii="NimbusRomanNo9L-Regular" w:hAnsi="NimbusRomanNo9L-Regular" w:cs="NimbusRomanNo9L-Regular"/>
          <w:color w:val="231F20"/>
        </w:rPr>
        <w:t>Instrumentos de participación y colaboración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55.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Concepto.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56.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Instrumentos específicos de participación ciudadana.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57.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Ficheros de participación y colaboración ciudadana.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SECCIÓN 3</w:t>
      </w:r>
      <w:r>
        <w:rPr>
          <w:rFonts w:ascii="NimbusRomanNo9L-Regular" w:hAnsi="NimbusRomanNo9L-Regular" w:cs="NimbusRomanNo9L-Regular"/>
          <w:color w:val="231F20"/>
        </w:rPr>
        <w:t>.</w:t>
      </w:r>
      <w:r>
        <w:rPr>
          <w:rFonts w:ascii="NimbusRomanNo9L-Regular" w:hAnsi="NimbusRomanNo9L-Regular" w:cs="NimbusRomanNo9L-Regular"/>
          <w:color w:val="231F20"/>
          <w:sz w:val="14"/>
          <w:szCs w:val="14"/>
        </w:rPr>
        <w:t xml:space="preserve">a </w:t>
      </w:r>
      <w:r>
        <w:rPr>
          <w:rFonts w:ascii="NimbusRomanNo9L-Regular" w:hAnsi="NimbusRomanNo9L-Regular" w:cs="NimbusRomanNo9L-Regular"/>
          <w:color w:val="231F20"/>
        </w:rPr>
        <w:t>Derechos específicos de participación y colaboración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58.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Derechos de participación y colaboración en la definición de las políticas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públicas.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59.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Derecho de participación y colaboración en la evaluación de las políticas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públicas y de la calidad de los servicios de la Administración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60.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Derecho de participación en la elaboración de disposiciones de carácter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general.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61.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Derecho a proponer iniciativas reglamentarias.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62.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Derecho a formular propuestas o actuaciones de interés público.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63.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Derecho a recabar la colaboración de la Administración pública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actividades ciudadanas.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64.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Informe de participación y colaboración.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REGISTRO DE TRANSPARENCIA Y CÓDIGO ÉTICO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65.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66.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Personas y entidades obligadas a inscribirse.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67.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Actividades excluidas del Registro.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68.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Contenido del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69.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Obligaciones y derechos de las personas y entidades inscritas.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70.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Código ético.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71.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Incumplimiento de las obligaciones.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V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CONSEJO DE TRANSPARENCIA Y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72.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Creación del Consejo de Transparencia y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73.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Organización y funcionamiento.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74.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Elección y nombramiento de los Consejeros.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75.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Incompatibilidades de los Consejeros.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76.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Cese de los Consejeros.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77.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Funciones del Consejo de Transparencia y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78.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Colaboración con el Consejo de Transparencia y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79.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Informes del Consejo de Transparencia y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16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VI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INFRACCIONES Y SANCIONES EN MATERIA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Y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80.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Régimen jurídico.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81.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Infracciones en materia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82.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Infracciones en materia de participación en los asuntos públicos.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83.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Responsables.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84.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Sanciones aplicables a altos cargos o asimilados y demás sujetos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obligados.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85.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Sanciones aplicables al personal sometido a régimen disciplinario.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86.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Procedimiento.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87.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Órgano competente.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Artículo 88.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Publicidad de las sanciones.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Adicional Primera.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Regulaciones especiales del derecho de acceso.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lastRenderedPageBreak/>
        <w:t xml:space="preserve">Disposición Adicional Segunda.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Adopción de medidas para la ejecución de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Adicional Tercera.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De los registros de solicitudes de acceso y reclamaciones.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Adicional Cuarta.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Del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Adicional Quinta.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Organización y funcionamiento de los ficheros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participación y colaboración ciudadana.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Adicional Sexta.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Transparencia de la Asamblea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Adicional Séptima.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Transparencia de la Cámara de Cuentas.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Adicional Octava.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Normas aplicables a las entidades locales y a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universidades públicas.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Adicional Novena.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Apoyo y colaboración a las entidades locales para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el cumplimiento de sus obligaciones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Adicional Décima.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Plan de Formación del personal del sector público.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Adicional Undécima.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Formación, divulgación y difusión institucional.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Adicional Duodécima.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Corporaciones de Derecho Público y federaciones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y clubs deportivos.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Transitoria Primera.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Solicitudes de acceso en trámite.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Transitoria Segunda.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Obligaciones de las personas y entidades relacionadas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en los artículos 3 y 4 de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Derogatoria Única.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Derogación normativa.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Final Primera.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Modificación de la Ley de incompatibilidades de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miembros del Gobierno y altos cargos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Final Segunda.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Habilitación para el desarrollo.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Disposición Final Tercera.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Entrada en vigor.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Anexo I.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Categoría de las personas y entidades inscritas en 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 xml:space="preserve">Anexo II. </w:t>
      </w: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requerida a los declarantes por el artículo 68.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PREÁMBULO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sociedad madrileña aspira a contar con instituciones públicas más accesibles y transparentes,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más cercanas y capaces de generar sinergias que produzcan beneficio social y económico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el flujo informativomultidireccional. La pérdida de confianza de la ciudadanía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gestión pública ha ido en aumento en las últimas décadas, muchas veces nutrida por el desconocimiento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objetivos y acciones ejecutadas por las instituciones públicas.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este sentido, la transparencia se revela como uno de los valores esenciales para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instituciones y administraciones sean consideradas como propias, cercanas y abiertas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expectativas, necesidades y percepciones de la ciudadanía. El principio más importante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ha de regir la transparencia es el de servicio: ser transparente es inherente al servicio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público porque es un derecho de la ciudadanía y no es una condición accesoria de la que 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pueda prescindir en función del coste necesario para ello, los recursos que haya que poner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disposición y menos la voluntad o el criterio de eficiencia en la gestión pública de quien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ostenta la responsabilidad de ello. Asimismo, la transparencia constituye una eficaz salvaguarda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frente a la mala administración, en la medida en que posibilita a la ciudadanía co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lastRenderedPageBreak/>
        <w:t>O.C.M. Núm. 94 LUNES 22 DE ABRIL DE 2019 Pág. 17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nocer mejor y vigilar el ejercicio de las potestades, la prestación de los servicios y el empleo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recursos públicos que se obtienen por la contribución de la misma al sostenimiento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gasto público. Y, precisamente por ello, la transparencia en la gestión de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asuntos públicos se ha revelado como un instrumento vital para lograr que la actuación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poderes públicos sea más eficaz y eficiente.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Consecuentemente, aumentar la transparencia de la actividad pública se vislumbra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como el camino para iniciar la reconciliación entre las instituciones y gestores públicos con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conjunto de la sociedad para la que trabajan, en la medida que facilita y pone en práctica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rendición de cuentas. Asimismo la transparencia se convierte en un instrumento eficaz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prevención y lucha contra el fraude y la corrupción.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esta realidad socio-democrática, se une el notable aumento de interés ciudadano por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participar activamente y de forma continuada en el devenir político, social y económico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sociedad de la que forma parte. Las personas físicas y jurídicas aspiran a que se tenga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cuenta su criterio, sus análisis y opiniones sobre los acontecimientos y decisiones públicas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influyen en sus vidas o afectan a sus intereses económicos, culturales, sociales y familiares,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entre otros.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Pero, para que la participación ciudadana sea útil resulta imprescindible garantizar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acceso a la información pública cierta, con claridad y agilidad, de modo que los argumentos,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ideas, criterios y planteamientos que esgriman las personas o colectivos sociales y económicos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sean realistas y por tanto ejecutables, sin que por ello sustituya o entorpezca la función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legislativa ni la ejecutiva. La participación ciudadana ha de ser complementaria y 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vez ejercer un control adicional a estos dos poderes.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ello, con la presente Ley se recoge en el ordenamiento autonómico la regulación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instrumentos necesarios para la transparencia administrativa, con el convencimiento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que la misma resulta imprescindible para la consecución de un mejor servicio a la sociedad,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cuanto garantiza que la misma tenga un mejor conocimiento tanto de las actividades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desarrolladas por las distintas instituciones y organismos públicos, como de la forma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se adoptan las decisiones en el seno de los mismos, lo que, al mismo tiempo, constituye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una salvaguarda frente a la mala administración.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definitiva, en la Comunidad de Madrid se ha asumido la demanda ciudadana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exige una mayor transparencia en la actuación de los poderes públicos, para lo cual se precisa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una norma con rango legal que establezca el régimen jurídico del acceso 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 en poder de las instituciones, organismos y entidades del sector público,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medida en que no sólo es la vía utilizada comúnmente en el Derecho comparado, sino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al plasmarse en una ley se pone de relieve su importancia y puede contribuir a que 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cree y expanda la cultura de la transparencia administrativa.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Dicha regulación se lleva a cabo en ejercicio de las competencias asumidas por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Madrid en su Estatuto de Autonomía. Concretamente, el artículo 26.1.1 le atribuye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competencias exclusivas en materia de organización, régimen y funcionamiento de sus instituciones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autogobierno, el artículo 26.1.3 el procedimiento administrativo derivado de las especialidades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organización propia, y el artículo 27.1 y 2, en el marco de la legislación básica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Estado, el desarrollo legislativo y la ejecución en materia de régimen local y régimen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jurídico de la Administración pública de la Comunidad deMadrid y los entes públicos dependientes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ella. Al mismo tiempo, el artículo 7 del Estatuto de Autonomía, además de reconocer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los ciudadanos de Madrid como titulares de los derechos y deberes fundamentales establecidos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 Constitución, establece que los poderes públicos madrileños asumen,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marco de sus competencias, entre otros principios rectores de su política, la promoción de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condiciones necesarias para el libre ejercicio de los derechos y libertades de los ciudadanos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igualdad de los individuos y los grupos en que se integran.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otra parte, la Ley se ajusta a la legislación básica contenida en la Ley 19/2013,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9 de diciembre, de transparencia, acceso a la información pública y buen gobierno, pero,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al mismo tiempo lleva a cabo su desarrollo, esencialmente en materia de publicidad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información, en la que partiendo de los mínimos establecidos por aquella, hace una relación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pormenorizada de los distintos extremos que deben darse a conocer a todas las personas sin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necesidad de una solicitud previa y sin perjuicio de que los mismos se amplíen en función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demandas ciudadanas o de su relevancia y utilidad para las personas, la sociedad y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actividad económica.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 establece, además, un mecanismo de selección y composición del Consejo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Transparencia y Participación que garantice su independencia y su sensibilidad hacia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entes locales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último, a diferencia de la legislación básica, que carece de un régimen sancionador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específico relativo a la transparencia y a la participación, esta Ley, atendiendo a la de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18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lastRenderedPageBreak/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manda ciudadana, recoge un régimen de infracciones y sanciones disciplinarias y administrativas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 materia, con el objetivo de garantizar su cumplimiento.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Ley se estructura en seis títulos y una parte final integrada por doce disposiciones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adicionales, dos disposiciones transitorias, una disposición derogatoria, tres disposiciones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finales y dos anexos.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Título I, disposiciones generales, en primer término, establece el objeto de la Ley,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 la regulación en el ámbito de la Comunidad de Madrid de la transparencia en su doble vertiente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publicidad activa y de derecho de acceso a la información pública. Y, además se establecen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mecanismos de participación y colaboración ciudadana en los asuntos públicos.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cuanto a su ámbito subjetivo de aplicación, comprende tanto la Administración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de Madrid, la Administración pública de las entidades locales y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universidades públicas de la Comunidad de Madrid en todo aquello que no afecte a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autonomía constitucionalmente garantizada, como las entidades públicas y privadas vinculadas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dependiente de las mismas. Además, en lo que se refiere a su actividad administrativa,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quedan sujetos a lo establecido en la Ley las corporaciones de derecho público madrileñas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las federaciones y clubes deportivos. Igualmente quedan sujetos, en el ámbito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administrativo, la Asamblea de Madrid y la Cámara de Cuentas en los términos de las disposiciones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adicionales sexta y séptima.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Junto a ello, se recoge la obligación de publicar la información que se establece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II, con las adaptaciones que sean precisas, de los partidos políticos, organizaciones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sindicales y empresariales, así como a las demás entidades privadas que perciban durante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período de un año ayudas o subvenciones públicas financiadas con cargo a los Presupuestos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de Madrid, cuando las ayudas o subvenciones que perciban superen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60.000 euros o cuando las mismas representen al menos el 30 % del total de sus ingresos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anuales, siempre que alcancen como mínimo la cantidad de 5.000 euros. Y finalmente,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obligación de suministrar información de las personas físicas y jurídicas que presten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servicios públicos, ejerzan potestades administrativas o tengan vinculación contractual con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organismos y entidades públicas sujetas a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Como sujetos obligados también están incluidas en este Título las personas o entidades obligadas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inscribirse en el Registro de Transparencia adscrito a la Dirección general competente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materia de calidad de los servicios y atención al ciudadano, en los términos del Título IV.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Además, se relacionan las definiciones de lo que a efectos de esta Ley ha de entenderse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transparencia, información pública, acceso a la información, publicidad activa, personas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entidades obligadas a inscribirse en el Registro de Transparencia, datos abiertos,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participación y colaboración ciudadana. Definiciones que se completan con los principios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técnicos que regirán en la interpretación y aplicación.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Título II aborda la regulación de la publicidad activa de la información que deben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realizar los sujetos obligados, esto es, de la información que deben hacer pública sin necesidad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solicitud previa por parte de la ciudadanía.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Este Título está estructurado en dos capítulos, el primero de los cuales recoge las disposiciones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generales y el segundo la información de la organización y actividad que debe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hacerse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Respecto de las disposiciones generales contenidas en el Capítulo I, se parte del principio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que todos los sujetos incluidos en el ámbito de aplicación de esta Ley están obligados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facilitar la información cuya divulgación resulte de mayor relevancia para garantizar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transparencia de su actividad relacionada con el funcionamiento y control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actuación pública. Para ello, tanto las entidades públicas como determinadas entidades privadas,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preferentemente por medios electrónicos, a través de sus sedes electrónicas, páginas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web o portales propios, elaborarán y mantendrán actualizada un directorio de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relativa a la organización, los responsables, las materias y actividades de interés, ordenada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tipos o categorías para facilitar su comprensión y accesibilidad, y, en todo caso,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harán pública la información que se relaciona en la Ley, así como aquella cuyo acceso sea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solicitado con mayor frecuencia.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esta forma, se fija un mínimo de información que en todo caso debe hacerse pública,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pero, al mismo tiempo, establece que dichos sujetos sean responsables de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incluyen en las páginas web, portal de transparencia y de la incorporada al Portal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de Transparencia de la Comunidad de Madrid. Además, podrán publicar por iniciativa pro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O.C.M. Núm. 94 LUNES 22 DE ABRIL DE 2019 Pág. 19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pia toda la información que consideren relevante y de mayor utilidad para las personas,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sociedad y la actividad económica.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otra parte, se prevén los límites de la información que debe ser objeto de publicación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la protección de los datos personales de categoría especial, estableciendo, por una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parte, que a dicha información le serán de aplicación los límites al derecho de acceso 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 pública previstos en la normativa de la Unión Europea y en la legislación básica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Estado y, especialmente, el derivado de la protección de datos de carácter personal;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y, por otra, que en los casos en que la información que debe hacerse pública contuviera datos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especialmente protegidos, la publicación sólo se llevará a efecto previa anonimización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mismos. La interpretación de la aplicación de estos límites corresponderá siempre 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Consejo de Transparencia y Participación que, en todo caso, seguirá el criterio conjunto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Consejo de Transparencia y Buen Gobierno y la Agencia Española de Protección de Datos.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cuanto a la información que debe ser objeto de publicación sin solicitud previa, ésta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queda relacionada en el Capítulo II, cuyo contenido aparece estructurado en dos secciones.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primera, establece de manera exhaustiva la información que debe hacerse pública,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 estructura por bloques homogéneos de materias que se recogen en los distintos artículos.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Concretamente se hace una enumeración de la información, articulándose en distintas agrupaciones: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 institucional, en materia organizativa, relativa a altos cargos y personal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directivo, al personal eventual, en materia de empleo en el sector público, en materia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retribuciones, en materia normativa, relativa a los servicios y procedimientos, económico-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financiera (presupuestaria y contable; ingresos y gastos; endeudamiento), del patrimonio,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planificación y programación, de las obras públicas, de los contratos, de los convenios,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encomiendas de gestión y encargos a medios propios, sobre concesión de servicios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públicos, de las ayudas y subvenciones, en materia ordenación del territorio y medio ambiente,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y, por último, información estadística.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sección segunda está destinada a las disposiciones generales, en las que se determinan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órganos competentes en la materia y el lugar de publicación de la información.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primer lugar se establece el órgano o la unidad responsable en la materia, que para la Administración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 de Comunidad de Madrid y su sector público se concreta en la creación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una Oficina de Coordinación de la Transparencia. Además se exige a los sujetos obligados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esta Ley disponer de un sistema integral de información y conocimiento en formato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electrónico que garantice la transparencia de la información pública. Esta exigencia 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fundamentará o en el Portal de Transparencia de la Comunidad o en los portales, sedes electrónicas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sitios web propios, cuyos enlaces han de estar disponibles en el Portal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Portal de Transparencia ha de funcionar como un contenedor que enlace toda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modo ordenado y no ser un mero acceso a otros portales, sin perjuicio de enlazar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sitios u otros portales desarrollados por los sujetos del ámbito de esta Ley. A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vez, para dar cumplimiento a los objetivos del Portal la información deberá adecuarse progresivamente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los principios de accesibilidad, innovación pública, reutilización e interoperabilidad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conforme al Esquema Nacional y de la Unión Europea de Interoperabilidad.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esta forma el Portal servirá para que el sector público madrileño oriente su actuación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materia de transparencia y participación, anticipándose a las necesidades y demandas ciudadanas,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tanto en el diseño de la publicidad activa como de las políticas de acceso al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los cauces de participación ciudadana. Para ello se deberán impulsar las nuevas tecnologías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desarrollar instrumentos adecuados y suficientes que garanticen la realización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ordenada de los procesos de programación, planificación de sus políticas y de control y evaluación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sus resultados conforme a indicadores objetivos. Estos indicadores tendrán un carácter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mensurable y homologable a nivel europeo de tal manera que acrediten la calidad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gestión y su posterior comunicación a la ciudadanía de manera periódica y actualizada.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Título III regula el derecho de acceso a la información pública, regulado y garantizado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la Ley 19/2013, de 9 de diciembre, de transparencia, acceso a la información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buen gobierno, que tiene el carácter de legislación básica estatal.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Este Título se estructura en tres capítulos, el primero destinado a las disposiciones generales,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segundo al procedimiento y el tercero al régimen de impugnación.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Teniendo presente el carácter y contenido de la regulación establecida en la mencionada legislación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básica, las previsiones que se recogen en la Ley prácticamente se limitan, en aras 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claridad normativa, a la reproducción de dicha legislación, con el desarrollo de aquellos extremos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se precisan para su desarrollo y aplicación en el ámbito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Desde esta perspectiva, en el Capítulo I, se regulan, en primer lugar, los instrumentos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hacer el seguimiento y verificar el cumplimiento de la obligación de acceso a la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 establece la obligación de que la Administración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20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cuente con un registro de solicitudes de acceso y reclamaciones, en el que se inscribirán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podrán consultarse todas las solicitudes y reclamaciones que se presenten y al que podrán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adherirse los demás sujetos obligados por esta Ley o contar sus propios registros de solicitudes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acceso y reclamación.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Además se precisa el órgano competente para la resolución de las solicitudes de acceso,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atribuyéndosela, en el ámbito de la Administración pública y de las entidades públicas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vinculadas o dependientes de la misma, a los órganos en cuyo poder obre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solicitada. Cuando la solicitud de acceso se refiera a información elaborada o en poder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cualquiera de los otros sujetos obligados será competente para resolver el órgano que tenga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atribuidas las competencias del servicio o de la materia.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Finalmente, este Capítulo regula los derechos y obligaciones que las personas tienen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poder acceder a la información, con independencia del lugar de residencia, formación,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recursos, circunstancias personales o condición o situación social y sin más limitaciones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las derivadas de la normativa de la Unión Europea y la legislación básica del Estado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materia de protección de datos de carácter personal.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cuanto al procedimiento regulado en el Capítulo II, y correlativamente a la precisión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señalada respecto de los órganos competentes, se establece tanto a quien debe dirigirse la solicitud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acceso a la información pública, y que la misma puede presentarse incluso de forma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oral, sea por comparecencia o por vía telefónica, disponiendo que en estos casos se recoja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misma en formato electrónico haciendo constar los extremos exigidos por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Así mismo, se establecen normas aclaratorias de las solicitudes imprecisas y de las distintas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causas de inadmisión de las solicitudes, entre las que debe resaltarse que los informes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preceptivos y otros documentos que hayan servido para motivar resoluciones se considerarán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 pública. Tampoco puede inadmitirse aquella solicitud de información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pueda obtenerse mediante un tratamiento informativo de uso corriente, al no estimarse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como reelaboración.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interpretación de las causas de inadmisión se adaptará a los sucesivos criterios establecidos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el Consejo de Transparencia y Buen Gobierno y el Consejo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Participación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Junto a ello, se reduce el plazo para resolver, fijando con carácter general 20 días desde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 recepción, y, en los supuestos de inadmisión de solicitudes, estableciendo que las resoluciones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inadmisión se adoptarán y notificarán lo antes posible, y en todo caso,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plazo máximo de 5 días hábiles desde su recepción por el órgano competente para resolver.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su parte, en el Capítulo III, se protege y regula el ejercicio del derecho de acceso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la información pública, recogiendo la posibilidad de reclamar potestativamente, de acuerdo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 lo establecido en la mencionada Ley 19/2013, de 9 de diciembre, ante el Consejo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Transparencia y Participación, salvo en el caso de las resoluciones adoptadas por los órganos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competentes de la Asamblea de Madrid y la Cámara de Cuentas, en los que únicamente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cabrá la vía contencioso-administrativa.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Título IV regula la participación y la colaboración ciudadana en la dirección de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asuntos públicos recogiendo el Capítulo I la participación y colaboración ciudadana y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Capítulo II 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Sección 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a </w:t>
      </w:r>
      <w:r>
        <w:rPr>
          <w:rFonts w:ascii="NimbusRomanNo9L-Regular" w:hAnsi="NimbusRomanNo9L-Regular" w:cs="NimbusRomanNo9L-Regular"/>
          <w:color w:val="231F20"/>
        </w:rPr>
        <w:t>del Capítulo I, establece la facultad de las Administraciones públicas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de Madrid de impulsar y fomentar la participación de la ciudadanía a través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instrumentos o mecanismos adecuados que garanticen la interrelación mutua, ya sea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título individual o a través de las entidades ciudadanas en las que se integre la ciudadanía.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Sección 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>a</w:t>
      </w:r>
      <w:r>
        <w:rPr>
          <w:rFonts w:ascii="NimbusRomanNo9L-Regular" w:hAnsi="NimbusRomanNo9L-Regular" w:cs="NimbusRomanNo9L-Regular"/>
          <w:color w:val="231F20"/>
        </w:rPr>
        <w:t>, se ocupa de regular los instrumentos de participación y colaboración ciudadana,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constituyen los mecanismos utilizados por las Administraciones públicas para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hacerla efectiva. Se pondrán en marcha los ficheros de participación y colaboración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 la finalidad de que se inscriba aquella ciudadanía interesada en recibir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sobre materias específicas y poder participar activamente en los instrumentos que 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prevean, entre los cuáles se encuentran las consultas públicas, los foros de consulta, los paneles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ciudadanos y los grupos colaborativos. En la Sección 3.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a </w:t>
      </w:r>
      <w:r>
        <w:rPr>
          <w:rFonts w:ascii="NimbusRomanNo9L-Regular" w:hAnsi="NimbusRomanNo9L-Regular" w:cs="NimbusRomanNo9L-Regular"/>
          <w:color w:val="231F20"/>
        </w:rPr>
        <w:t>se contemplan los derechos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específicos, tales como el de participación y colaboración en la definición de las políticas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públicas, en la evaluación de las políticas públicas y de la calidad de los servicios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Administración pública, el de participación en la elaboración de disposiciones de carácter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general, el derecho a proponer iniciativas reglamentarias, el de formular propuestas o actuaciones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interés público y el de recabar la colaboración de la Administración pública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actividades ciudadanas. Para el ejercicio de estos derechos debe abrirse el correspondiente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procedimiento participativo cuyo resultado deberá plasmarse en un informe.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Capítulo II establece la obligatoriedad de crear un registro de personas y entidades,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sea cual sea su denominación, naturaleza y estatuto jurídico, que lleven a cabo cualquier ac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O.C.M. Núm. 94 LUNES 22 DE ABRIL DE 2019 Pág. 21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tividad que tenga por objeto influir directa o indirectamente en la elaboración de normas jurídicas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disposiciones generales y en la elaboración y aplicación de las políticas públicas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sujetos obligados por esta Ley. Este registro, recibirá la denominación de Registro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Transparencia, para armonizar la terminología con la de la Unión Europea, que, mediante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acuerdo entre el Parlamento Europeo y la Comisión Europea de 16 de abril de 2014 y publicado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Diario Oficial de la Unión Europea de 19 de septiembre de 2014, crea el Registro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 sobre organizaciones y personas que trabajan por cuenta propia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participan en la elaboración y aplicación de las políticas de la Unión Europea. Y, también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conforme al modelo de la Unión Europea el Registro de Transparencia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deberá incluir una relación ordenada por categorías de las personas o entidades inscritas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conforme a los Anexos I y II de esta Ley y estas personas y entidades deberán cumplir con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un Código ético. Todo ello publicado en el Portal de Transparencia de la Comunidad.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Título V regula el Consejo de Transparencia y Participación, configurado como un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órgano con plena autonomía e independencia, elegido por la Asamblea de Madrid entre personas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reconocido prestigio y competencia profesional, al que se encomienda el fomento,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análisis, control y protección de la transparencia y la participación en el ámbito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ejercicio de sus funciones se atribuye al Consejo de Transparencia y Participación importantes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facultades, entre las que deben destacarse las de control del cumplimiento de la obligación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publicar la información que se relaciona en el Título II por los organismos y entidades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sujetos a la misma, la resolución de las reclamaciones que se interpongan contra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actos expresos o presuntos resolutorios de las solicitudes de acceso a la información, y la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instrucción e incoación de los expedientes sancionadores conforme a lo previsto en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Además, se impone a los sujetos incluidos en el ámbito de aplicación de la Ley el deber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facilitar al Consejo toda la información que les solicite, así como la obligación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prestarle la colaboración necesaria para el desarrollo de sus funciones.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otra parte, el Consejo de Transparencia y Participación viene obligado a presentar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anualmente un informe a la Asamblea de Madrid sobre el grado de aplicación y cumplimiento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transparencia y participación, con el contenido mínimo que se recoge en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Ley. Informe que se hará público en el Portal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Título VI está destinado a la regulación de las infracciones y sanciones en materia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 y participación, articulado sobre la distinción entre las infracciones en materia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 y las infracciones en materia de participación en los asuntos públicos,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responsables de las infracciones, aun a título de simple inobservancia, y las sanciones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aplicables a los altos cargos o asimilados y al personal sometido a régimen disciplinario.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Ambos tipos de infracciones se tipifican en muy graves, graves y leves, atendiendo 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especial repercusión que tienen los incumplimientos de las obligaciones impuestas por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lo que se refiere a las sanciones para los altos cargos o asimilados se prevé desde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la amonestación o la publicación de la infracción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DE </w:t>
      </w: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ADRID </w:t>
      </w:r>
      <w:r>
        <w:rPr>
          <w:rFonts w:ascii="NimbusRomanNo9L-Regular" w:hAnsi="NimbusRomanNo9L-Regular" w:cs="NimbusRomanNo9L-Regular"/>
          <w:color w:val="231F20"/>
        </w:rPr>
        <w:t>para el caso de una infracción leve, hasta la destitución del cargo,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caso de infracciones muy graves. Por su parte, las sanciones que pueden aplicarse para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resto de los sujetos obligados serán la amonestación, en el caso de infracciones leves, retirada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documentación, inhabilitación para beneficiarse de ayudas públicas o multas, ordenadas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dos tramos para las infracciones graves y muy graves, cuya cuantía oscila hasta un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importe máximo de trescientos mil euros.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personal sometido al régimen disciplinario, se sancionará conforme a lo previsto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respectiva normativa aplicable a cada caso, en función de la relación estatutaria o laboral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la que este sujeto dicho personal.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Ahora bien, dada la heterogeneidad de las infracciones y sanciones y de los responsables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obligados por esta Ley el procedimiento sancionador se encuentra dividido. La incoación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 instrucción del procedimiento corresponde al Consejo de Transparencia y Participación,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pero la resolución y, en su caso, imposición de la correspondiente sanción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corresponderá al órgano competente según su normativa aplicable, que variará en función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 el presunto responsable es un cargo representativo, alto cargo o asimilado, cualquier otro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sujeto o personal disciplinario.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Finalmente, se prevé que las sanciones que se impongan se hagan públicas en el Portal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Transparencia, sin perjuicio de los supuestos en que deban ser objeto de publicación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OLETÍN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OMUNIDAD DE</w:t>
      </w: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ADRID </w:t>
      </w:r>
      <w:r>
        <w:rPr>
          <w:rFonts w:ascii="NimbusRomanNo9L-Regular" w:hAnsi="NimbusRomanNo9L-Regular" w:cs="NimbusRomanNo9L-Regular"/>
          <w:color w:val="231F20"/>
        </w:rPr>
        <w:t>y de que puedan hacerse constar en los informes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el Consejo de Transparencia y Participación debe presentar ante la Asamblea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parte final de la Ley recoge, en primer término, doce disposiciones adicionales,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cuales, la primera se refiere a la aplicación supletoria de la Ley en las materias que tengan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un régimen especial, sea porque prevean un régimen más amplio de publicidad de la in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22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formación o por tener un régimen propio de acceso a la información. Y, en este sentido, 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dispone la aplicación de la Ley, en lo no previsto en sus respectivas normas reguladoras, 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acceso a la información ambiental y a la destinada a la reutilización.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su parte, la disposición adicional segunda previene la adopción de las medidas necesarias,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marco de las disponibilidades presupuestarias, para asegurar la difusión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información pública de la manera más amplia para que la misma se ajuste progresivamente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los principios de accesibilidad, interoperabilidad y reutilización.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disposiciones adicionales tercera, cuarta y quinta regulan los plazos para que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Consejo de Gobierno y los demás sujetos previstos en esta Ley ponga en marcha los registros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ficheros relacionados en el articulado.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disposición adicional sexta se refiere a la transparencia y al derecho de acceso 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 de la Asamblea de Madrid, remitiendo a que en su reglamento se recojan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disposiciones para la aplicación de la presente Ley en el ámbito de su organización, competencias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y funcionamiento.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disposición adicional séptima, relativa a la transparencia y al derecho de acceso 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Cámara de Cuentas, prevé que en las normas reguladoras de esta institución 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establezcan las disposiciones necesarias para la aplicación de la ley en su ámbito respectivo.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disposición adicional octava recoge, en primer término, la aplicación de los principios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disposiciones contenidas en esta Ley respecto de la transparencia a las entidades locales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universidades públicas de la Comunidad, así como a las entidades u organismos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vinculados o dependientes de aquellas, en todo aquello que no afecte a la autonomía local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universitaria reconocida constitucionalmente; y, en segundo lugar, la competencia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Consejo de Transparencia y Participación para la resolución de las reclamaciones que se interpongan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contra los actos expresos o presuntos resolutorios de las solicitudes de acceso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información de los Ayuntamientos y de las universidades públicas de la Comunidad, así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como de las entidades vinculadas o dependientes de los mismos.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disposición adicional novena regula, la obligación del Consejo de Gobierno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Comunidad, en colaboración con la Federación de Municipios de Madrid, de facilitar a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entidades locales que lo necesiten, especialmente a las entidades locales menores y a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municipios de menor población, los instrumentos necesarios para cumplir con las obligaciones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establecidas en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disposiciones adicionales décima y undécima determinan por un lado, la puesta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marcha de un plan de formación del personal al servicio del sector público de las Administraciones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públicas de la Comunidad en el respeto de los derechos y obligaciones establecidos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 Ley, y la ejecución de actividades de formación, divulgación y difusión institucional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 el objeto de facilitar el conocimiento de la misma por la ciudadanía. Por otro,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establece la necesidad de elaborar por parte de la Comunidad de Madrid un plan de formación,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divulgación y difusión institucional con el objeto de facilitar el conocimiento por parte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ciudadanía de todo lo relativo a la transparencia y la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su parte, la disposición adicional duodécima determina que para el cumplimiento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obligaciones previstas en el Título II, las corporaciones de Derecho público y las federaciones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clubs deportivos podrán celebrar convenios de colaboración con la Administración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lo que se refiere a las disposiciones transitorias, la primera recoge que las solicitudes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acceso a la información presentadas con anterioridad a la entrada en vigor de la presente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Ley continuarán su tramitación con arreglo a la normativa aplicable en el momento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su presentación, así como que, hasta que no se ponga en funcionamiento el Consejo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Transparencia y Participación, las reclamaciones contra las resoluciones se seguirán rigiendo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lo previsto en su normativa aplicable; y la segunda, previene la exigibilidad de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obligaciones previstas para las personas y entidades relacionadas en los artículos 3 y 4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Ley desde su entrada en vigor, aun cuando el contrato, subvención o cualesquiera otras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formas de relación tengan su origen en fecha anterior.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disposición derogatoria única, en cuanto se trata de regular una nueva materia en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no existe una previa disposición legal, contiene una cláusula de derogación general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disposiciones de igual o inferior rango que se opongan a lo establecido en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último, en las disposiciones finales se procede, en primer término, a la modificación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Ley de Incompatibilidades de Altos Cargos de la Comunidad deMadrid, añadiendo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un apartado 4 al artículo 10 de la Ley 14/1995, de 21 de abril, en el que se establece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régimen de publicación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OMUNIDAD DE </w:t>
      </w: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ADRID </w:t>
      </w:r>
      <w:r>
        <w:rPr>
          <w:rFonts w:ascii="NimbusRomanNo9L-Regular" w:hAnsi="NimbusRomanNo9L-Regular" w:cs="NimbusRomanNo9L-Regular"/>
          <w:color w:val="231F20"/>
        </w:rPr>
        <w:t>de las declaraciones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bienes y derechos patrimoniales de los miembros del Consejo de Gobierno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de los altos cargos.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23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su parte, las disposiciones finales segunda y tercera recogen, respectivamente,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habilitación para su desarrollo reglamentario y la entrada en vigor de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Finaliza la Ley con dos Anexos, de desarrollo del artículo 68, relativo al contenido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Registro de Transparencia. El Anexo I, regula de forma ordenada y por categorías las personas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entidades que deben inscribirse en este Registro, distinguiendo tres categorías, personas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físicas, entidades sin ánimo de lucro y entidades con ánimo de lucro, a su vez divididas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subcategorías. El Anexo II recoge la información general y específica que se requiere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los declarantes para poder inscribirse en 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PRELIMINAR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Objeto de la Ley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presente Ley tiene por objeto la regulación, en el ámbito de la Comunidad deMadrid,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transparencia en su doble vertiente de publicidad activa y de derecho de acceso 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 y la participación y colaboración ciudadana en los asuntos públicos.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2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Ámbito de aplicación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Las disposiciones de la presente Ley serán de aplicación a: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 Administración pública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Los organismos autónomos, empresas públicas, órganos de gestión sin personalidad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jurídica y demás entidades de carácter institucional a que se refiere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Ley 1/1984, de 19 de enero, reguladora de la Administración Institucional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Las fundaciones públicas, consorcios, entidades de derecho público con personalidad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jurídica propia y demás entes que se integren en el sector público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Madrid, de acuerdo con lo establecido en la Ley 9/1990, de 8 de noviembre,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reguladora de la Hacienda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Las asociaciones constituidas por la Administración pública de la Comunidad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Madrid y por los demás organismos y entidades previstos en este apartado.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Las empresas públicas, que por ejercer una posición dominante, en los términos establecidos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 legislación estatal, hayan sido adscritas al sector público autonómico.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En los términos establecidos en la disposición adicional octava, las entidades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integran la Administración local, las asociaciones, fundaciones y demás entes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constituidos por las entidades locales, en el ámbito territorial de la Comunidad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Madrid, así como las empresas públicas que por ejercer una posición dominante,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conforme a la legislación estatal, hayan sido adscritas al sector público local.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Serán también de aplicación las disposiciones de la presente Ley a las universidades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públicas y a los organismos o entidades vinculadas o dependientes de ellas, en los términos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establecidos en la disposición adicional octava.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Asimismo, en la actividad sujeta al Derecho administrativo, será aplicable a: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 Asamblea de Madrid, en los términos de la disposición adicional sexta.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 Cámara de Cuentas, de acuerdo con lo previsto en la disposición adicional séptima.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Las Corporaciones de Derecho público madrileñas.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Las federaciones y clubes deportivos.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Otros sujetos obligados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Los partidos políticos, organizaciones sindicales, organizaciones empresariales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entidades privadas que perciban ayudas o subvenciones de las Administraciones públicas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de Madrid para la financiación de sus actividades y funcionamiento ordinario,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estarán sujetas, además de a las obligaciones de transparencia establecidas en la legislación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básica, a las exigencias específicas de publicidad de la información que puedan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24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establecerse, de entre las previstas en el Título II, en las disposiciones de desarrollo de esta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Ley y las correspondientes convocatorias, en los supuestos siguientes: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Los partidos políticos, organizaciones sindicales y organizaciones empresariales,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todo caso.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Las entidades privadas que perciban dichas ayudas o subvenciones en una cuantía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superior 60.000 euros o cuando las ayudas o subvenciones percibidas representen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al menos el 30%del total de sus ingresos anuales, siempre que alcancen como mínimo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cantidad de 5.000 euros.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todo caso, las exigencias de publicidad de la información que puedan establecerse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habrán de respetar la naturaleza privada de estas entidades y las finalidades que las mismas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tienen reconocidas.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Las normas reguladoras de los conciertos y otras formas de participación de entidades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privadas en los sistemas públicos de educación, sanidad y servicios sociales establecerán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información que deben publicar estas entidades, de entre la prevista en el Título II,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colaborar en la prestación de los mencionados servicios financiados con fondos públicos.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relación de la información que deben publicar estas entidades incluirá al menos,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pliegos o documentos contractuales equivalentes que correspondan, los importes básicos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concesión (canon y/o precio inicial de licitación), las condiciones de la misma,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seguimiento de las infracciones, las modificaciones económicas que se realicen y su justificación,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así como las sanciones o informes de seguimiento establecidos.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Las personas o entidades obligadas a inscribirse en el Registro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desarrollen su actividad en el ámbito de la Comunidad de Madrid, lo harán en los términos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establecidos en el Título IV.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El Gobierno de la Comunidad de Madrid publicará anualmente en el Portal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Transparencia un listado de los sujetos incluidos dentro de este artículo, clasificados según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grupo al que pertenezcan.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Personas obligadas a suministrar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Las personas físicas y jurídicas distintas de las de los artículos anteriores,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presten servicios públicos, ejerzan potestades administrativas o actúen como agentes colaboradores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estarán obligadas a suministrar a la Administración, organismo, entidad o sujeto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previstos en los artículos 2 y 3 al que se encuentren vinculadas, previo requerimiento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en un plazo de 10 días desde el acuse de recibo de la petición, toda la información necesaria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el cumplimiento por aquellos de las obligaciones establecidas en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 obligación prevista en el apartado anterior será exigible a los adjudicatarios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contratos del sector público en los términos recogidos en el respectivo contrato.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En las licitaciones públicas en las que resulte de aplicación la obligación de suministro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información prevista en los apartados anteriores se hará constar la misma en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documentación en la que se establecen las condiciones contractuales. Asimismo, en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pliegos de cláusulas, condiciones o prescripciones técnicas deberán establecerse expresamente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forma en que la información debe ponerse a disposición de la Administración, organismo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entidad adjudicataria y al público en general a través de la web del Perfil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Contratante y el portal o página web propia.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Definiciones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los efectos de la presente Ley se entiende por: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Transparencia: la acción administrativa, proactiva y permanente de los sujetos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obligados por esta Ley, del deber de dar a conocer, elaborar, actualizar, copiar, difundir,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publicar, y poner a disposición de cualquier persona, también previa solicitud,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manera accesible, la información pública que posean y de dar a conocer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el proceso y las decisiones adoptadas prevista en esta Ley, en el ejercicio de sus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competencias, sin más limitaciones que las establecidas legalmente.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Información pública: los contenidos o documentos, que obren en poder de alguno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sujetos incluidos en el ámbito de aplicación de esta Ley y que hayan sido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elaborados, adquiridos o conservados en el ejercicio de sus funciones.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25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Acceso a la información pública: derecho subjetivo de carácter universal, que 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reconoce a las personas para solicitar y obtener la información veraz que obre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poder de los sujetos incluidos en el ámbito de aplicación de este Título, sin más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requisitos y condiciones que los establecidos en la legislación vigente.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Portal de Transparencia: espacio en el sitio web del Consejo de Gobierno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Madrid que tiene por objeto, conforme a las definiciones de este artículo,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centralizar, publicar, facilitar y poner a disposición de cualquier persona,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toda clase de servicios y la información que deba hacerse pública de acuerdo con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 Ley, relacionada con la Comunidad de Madrid. Igualmente tendrá por objeto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ejercicio del derecho de acceso a la información y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Publicidad activa: obligación de difundir la información pública y de garantizar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transparencia de la actividad pública de oficio, de forma permanente y veraz, atendiendo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los criterios establecidos en el Capítulo II del Título II.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Personas o entidades obligadas a inscribirse en el Registro de Transparencia: personas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entidades sea cual sea su estatuto jurídico, que, desarrollando sus actividades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 Comunidad deMadrid, realizan actuaciones de participación activa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políticas públicas o en procesos de toma de decisiones, con la finalidad de influir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directa o indirectamente en la elaboración de normas jurídicas y 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en la elaboración y aplicación de las políticas públicas de los sujetos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comprendidos en el artículo 2.1 en defensa de intereses propios, de terceras personas,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organizaciones o intereses generales.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Datos abiertos: Aquellos que cualquiera es libre de utilizar, reutilizar y redistribuir,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sin necesidad de permisos específicos o licencias, con el único límite, en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caso, del requisito de atribución de su fuente o reconocimiento de su autoría, conforme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la legislación vigente.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Participación y colaboración ciudadana: la intervención individual o colectiva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ciudadanía en el diseño, ejecución y evaluación de las políticas y actuaciones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públicas mediante instrumentos y procesos que permitan su comunicación con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entidades públicas.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6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Principios técnicos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interpretación y aplicación de la Ley se regirá por los siguientes principios: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Principio de transparencia pública, en virtud del cual toda la información pública,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 accesible en los términos y con los límites establecidos en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Principio de libre acceso a la información pública, en virtud del cual cualquier persona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puede solicitar el acceso a la información pública. Toda información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 en principio accesible y el acceso sólo puede restringirse, motivadamente,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supuestos previstos legalmente.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c) Principio de veracidad, en virtud del cual la información pública ha de ser cierta,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exacta y trazable.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Principio de accesibilidad, en virtud del cual la información estará a disposición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todas las personas, con independencia de si tienen o no algún tipo de discapacidad,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modo que se proporcionará por medios o formatos adecuados de manera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resulten accesibles y comprensible, facilitando su identificación y su búsqueda,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conforme al principio de accesibilidad universal y diseño para todos.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Principio de gratuidad, en virtud del cual el acceso a la información y las solicitudes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acceso serán gratuitos, sin perjuicio de las tasas previstas legalmente por la expedición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copias o la transposición de la información a formatos diferentes del original.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Principio de reutilización, en virtud del cual se promoverá que la información sea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publicada en formatos y bajo condiciones y licencias que permitan su redistribución,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reutilización y aprovechamiento, debiendo utilizarse estándares de acuerdo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 lo previsto en la legislación vigente.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información pública podrá ser reutilizada con cualquier objetivo legítimo,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especial la reproducción y divulgación, por cualquier medio, de los datos objeto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publicidad activa y la creación de productos o servicios de información basados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estos datos.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Principio de participación ciudadana, en virtud del cual se promueve y garantiza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implicación de la ciudadanía en la planificación, el diseño y la evaluación de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políticas públicas, así como en la toma de decisiones.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26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Principio de inscripción única, en virtud del cual: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Se facilitará que los ciudadanos puedan realizar las gestiones establecidas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 Ley a través de la Administración que le sea más cercana.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Las Administraciones públicas facilitarán la interconexión e interoperabilidad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todas aquellas gestiones que aun afectando a distintos departamentos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tienen un mismo objetivo, con salvaguardia de las competencias en la gestión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cada uno de ellos.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i) Principio de neutralidad tecnológica, que impone la utilización y promoción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software de código abierto en su funcionamiento y el uso de estándares abiertos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neutrales en materia tecnológica e informática.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PUBLICIDAD ACTIVA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Publicidad de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sujetos incluidos en el ámbito de aplicación de esta Ley deberán cumplir con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obligación de garantizar la publicidad activa en su actuación pública. A tal efecto, dispondrán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un portal o página web, en el que poder publicar, de modo comprensible, estructurado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actualizado la información pública en los términos del presente Título.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8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Obligación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Para el cumplimiento de lo establecido en el artículo anterior, los sujetos incluidos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en el artículo 2 deberán: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Elaborar, mantener actualizada y difundir, preferentemente por medios electrónicos,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través de sus respectivas sedes electrónicas, páginas web o portales propios,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un directorio de la información relativa a la organización, los responsables,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materias y actividades de su interés, ordenada por tipos y categorías para facilitar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 comprensión y accesibilidad, así como aquella información cuyo acceso se solicite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 mayor frecuencia, con indicación expresa de la fecha en que se actualizó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última vez y, si es posible, de la fecha en que ha de volver a actualizarse.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Elaborar y difundir en su página web o portal propio un índice de información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obre en su poder, con indicaciones claras de dónde puede encontrarse dicha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Establecer y mantener medios de consulta de la información solicitada, incluyendo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todo caso un buscador que permita acceder de forma rápida a cualquier archivo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que incorpore mecanismos de alerta sobre datos que se han actualizado.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Establecer mecanismos de gestión de información adecuados para facilitar la accesibilidad,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interoperabilidad, la calidad, la geolocalización, la reutilización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divulgación de la información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Publicar la información sujeta a la obligación de transparencia haciendo uso de un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lenguaje no sexista ni discriminatorio.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Publicar y difundir la información relativa al contenido del derecho de acceso a la información,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al procedimiento para su ejercicio y al órgano competente para resolver.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Difundir los derechos que reconoce esta Ley a las personas, asesorar a las mismas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su correcto ejercicio y asistirles en la búsqueda de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Facilitar la información solicitada en los plazos máximos y en la forma y formato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elegido de acuerdo con lo establecido en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Toda la información prevista en esta Ley estará a disposición de las personas con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discapacidad en una modalidad accesible, entendiendo por tal aquella que sea suministrada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medios o en formatos adecuados de manera que resulten accesibles y comprensibles,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conforme al principio de accesibilidad universal y diseño para todos.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27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Cada sujeto obligado es responsable de la información que incluye en su página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web, portal de transparencia y de la que incorpora al Portal de Transparencia de la Comunidad,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cumplimiento de lo establecido en la presente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Protección de datos de carácter personal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A la información sujeta a publicación de acuerdo con lo establecido en el presente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le serán de aplicación los límites del derecho de acceso a la información pública previstos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 legislación de la protección de datos de carácter personal. La interpretación de este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límite se adaptará, a los sucesivos criterios establecidos por el Consejo de la Transparencia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Participación, el cual los llevará a cabo de conformidad con el criterio conjunto del Consejo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de Transparencia y Buen Gobierno y la Agencia Española de Protección de Datos.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Cuando la información contuviera datos especialmente protegidos, a criterio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Consejo de la Transparencia y Participación, la publicación sólo se llevará a efecto previa anonimización,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su caso, de los mismos, ya sea por disociación o por agregación estadística.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INFORMACIÓN DE LA ORGANIZACIÓN Y ACTIVIDAD DE LOS SUJETOS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OBLIGADOS EN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4"/>
          <w:szCs w:val="14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SECCIÓN 1</w:t>
      </w:r>
      <w:r>
        <w:rPr>
          <w:rFonts w:ascii="NimbusRomanNo9L-Regular" w:hAnsi="NimbusRomanNo9L-Regular" w:cs="NimbusRomanNo9L-Regular"/>
          <w:color w:val="231F20"/>
        </w:rPr>
        <w:t>.</w:t>
      </w:r>
      <w:r>
        <w:rPr>
          <w:rFonts w:ascii="NimbusRomanNo9L-Regular" w:hAnsi="NimbusRomanNo9L-Regular" w:cs="NimbusRomanNo9L-Regular"/>
          <w:color w:val="231F20"/>
          <w:sz w:val="14"/>
          <w:szCs w:val="14"/>
        </w:rPr>
        <w:t>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 sujeta a publicación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10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institucional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Los sujetos incluidos en el artículo 2, en lo que les sea aplicable, facilitarán y mantendrán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actualizada la información general, en la que se ofrecerá la información institucional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aquella otra que se considere relevante.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En la información de carácter institucional, se recogerá de forma que sea accesible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todas las personas: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El Estatuto de Autonomía y las normas que les sean de aplicación y, en particular,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estatutos y normas de organización y funcionamiento.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 estructura organizativa de sus instituciones, detallando su composición, sus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funciones y competencias, así como las reglas básicas de funcionamiento.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 composición, funciones y funcionamiento básico de su gobierno.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En el caso de la Comunidad de Madrid, los enlaces a las páginas web de todos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sujetos comprendidos en el artículo 2.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Cuando los enlaces sean a las páginas web de los Ayuntamiento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Madrid, en todo caso, deberán contener la composición, funciones y funcionamiento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básico y medios de contacto de los Ayuntamientos.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Las agendas completas de trabajo y de reuniones de los responsables públicos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términos desarrollados en el apartado 4 de este artículo.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Asimismo, y sin perjuicio del secreto o reserva de las deliberaciones de sus órganos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gobierno, se harán públicos todos sus acuerdos, así como los acuerdos suscritos con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sindicatos y organizaciones empresariales. Se adjuntarán en la misma publicación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documentos aprobados que desarrollen los acuerdos suscritos.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A los efectos señalados en el apartado 2.e) de este artículo se deberán seguir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siguientes criterios interpretativos: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En caso de que esta información pudiera contener datos personales de categoría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especial, en particular en atención a la naturaleza de las entidades participantes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reunión, habrá de estarse a lo establecido en el artículo 35.1.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Si la información no contuviera datos personales de categoría especial y se refiriese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miembros del gobierno, altos cargos, directivos públicos, profesionales, empleados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públicos o personal de sujetos obligados por esta Ley, se facilitarán únicamente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datos personales identificativos de los participantes que tuvieran, 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menos, la condición de titulares de responsabilidades administrativas hasta el nivel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de subdirecciones generales o unidades asimiladas, los titulares de los organis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28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mos directivos de las entidades de carácter institucional, las fundaciones públicas,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consorcios, entidades de derecho público con personalidad jurídica propia y demás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entes que se integren en el sector público de su Administración pública,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tengan atribuida la condición de directivos en los estatutos o normativa reguladora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éstos así como el personal eventual que desarrolle funciones que incidan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proceso de toma de decisiones de la entidad.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En los restantes supuestos, la información del personal estatutario se limitará 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identificación de los sujetos por razón de su cargo y la condición en la que asisten.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Si la agenda de trabajo o reunión hiciese referencia a los sujetos inscritos en el Registro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Transparencia, la información identificativa se limitaría al documento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acredite su identificación y la materia a tratar.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Celebrada la reunión o audiencia se incluirá además, el canal de comunicación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empleado, así como la relación tanto de informes como de otros documentos aportados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relativos a las materias tratadas.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Cuando las reuniones se celebren con personas físicas no obligadas a inscribirse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Registro de Transparencia deberá ponderarse en cada caso la procedencia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otorgamiento del acceso atendiendo a la condición de dicha persona y la condición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que asiste a la reunión (persona experta, particular, etc.), sin que sea posible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establecer un criterio general de ponderación en estos casos.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Igualmente podrá facilitarse la información referida a otras personas, no incluidas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los anteriores criterios, si las mismas cumplen con las bases legitimadoras establecidas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las Administraciones públicas en el Reglamento (UE) 2016/679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Parlamento Europeo y del Consejo, de 27 de abril, general de protección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datos y en la Ley Orgánica 3/2018, de 5 de diciembre, de Protección de Datos Personales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garantía de los derechos digitales.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En todo caso, los criterios anteriores se adaptarán a las nuevas interpretaciones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de los mismos pudieran adoptar conjuntamente el Consejo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Buen Gobierno y la Agencia Española de Protección de Datos, conforme establece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disposición adicional quinta de la Ley 19/2013, de 9 de diciembre,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transparencia, acceso a la información pública y buen gobierno.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5. La información institucional ofrecida en las diferentes webs referidas en este artículo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deberá mostrarse durante al menos 4 años, incluyendo cuando sea posible el histórico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cambios que haya podido sufrir durante este período y poniendo a disposición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anterior.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11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en materia organizativa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Los sujetos incluidos en el artículo 2 y los apartados 1 y 2 del artículo 3, en materia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organizativa, harán pública y mantendrán actualizada la información que les afecte sobre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siguientes extremos: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Los departamentos, concejalías o consejerías, detallando las áreas funcionales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le corresponden, los órganos superiores, territoriales y colegiados, así como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organismos y entidades públicas adscritas, las competencias y funciones de sus órganos,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personas titulares de los mismos y la relación de puestos de trabajo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departamentos, concejalías o consejerías con carácter semestral.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Los organismos autónomos, empresas públicas, órganos de gestión sin personalidad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jurídica y demás entidades de carácter institucional, especificando las funciones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competencias, los recursos que financian sus actividades, régimen presupuestario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contable, los órganos de dirección y su composición, y personas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titulares de los mismos.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Las unidades administrativas a nivel de servicio, de cada uno de los órganos superiores,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territoriales o directivos, especificando su responsable y las funciones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tiene atribuidas.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caso de nivel inferior a la subdirección general se especificará sólo el cargo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funciones que tiene atribuidas.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Las fundaciones públicas, consorcios, entidades de derecho público con personalidad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jurídica propia y demás entes que se integren en el sector público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Administración pública en la que participe, especificando el objeto social, fin fundacional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o funciones de los mismos, estatutos, normas de organización y funcio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O.C.M. Núm. 94 LUNES 22 DE ABRIL DE 2019 Pág. 29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namiento, capital social, dotación fundacional o participación, los recursos que financian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sus actividades, sus órganos y composición, las personas titulares de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órganos de dirección, y el número de personas que prestan servicios en la entidad.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2. Serán objeto de publicación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OMUNIDAD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ADRID </w:t>
      </w:r>
      <w:r>
        <w:rPr>
          <w:rFonts w:ascii="NimbusRomanNo9L-Regular" w:hAnsi="NimbusRomanNo9L-Regular" w:cs="NimbusRomanNo9L-Regular"/>
          <w:color w:val="231F20"/>
        </w:rPr>
        <w:t>los acuerdos del gobierno en los que se disponga la creación, modificación,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extinción de las fundaciones públicas, consorcios, entidades de derecho público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 personalidad jurídica propia y demás entes que se integren en el sector público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Administración pública en la que participe, así como los estatutos por los que han de regirse,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sus modificaciones. Asimismo, dichos acuerdos y los estatutos estarán a disposición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todas las personas en la página web de la entidad.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Será también objeto de publicación el organigrama actualizado que identifique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responsables de los diferentes órganos de decisión, consultivos o de participación, con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indicación de su composición, sede, dirección electrónica de contacto y las competencias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ejercen, salvo que la publicidad de alguno de estos datos pudiera afectar a personas especialmente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protegidas.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12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relativa a altos cargos y personal directivo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Los sujetos incluidos en el artículo 2 y los apartados 1 y 2 del artículo 3, harán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mantendrán actualizada la información relativa a sus altos cargos y personal directivo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siguiente: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Personas que desempeñan altos cargos en los departamentos, concejalías o consejerías,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especificando lo siguiente: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Identificación, nombramiento y datos de contacto.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Perfil y trayectoria profesional completa.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Funciones.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Órganos colegiados administrativos o sociales de los que es miembro.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5.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Actividades públicas y privadas para las que se le ha concedido la compatibilidad.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Personal directivo de los organismos y entidades públicas, así como de las sociedades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mercantiles, fundaciones públicas y consorcios integrantes del sector público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su Administración pública, especificando: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Identificación, nombramiento y datos de contacto.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Perfil y trayectoria profesional completa.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Funciones.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Órganos colegiados administrativos o sociales de los que es miembro.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Actividades públicas y privadas para las que se le ha concedido la compatibilidad.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Asimismo, se hará pública la información relativa a las declaraciones anuales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bienes y actividades de los miembros de sus órganos de gobierno y demás altos cargos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 Administración pública, en los términos previstos legalmente. En materia de retribuciones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 estará a lo dispuesto en el artículo 15.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13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relativa a personal eventual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sujetos incluidos en el artículo 2 harán pública y mantendrán actualizada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relativa a su personal eventual, especificando su identificación, nombramiento, funciones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asignadas, órgano o directivo al que presta sus servicios y trayectoria profesional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completa.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14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en materia de empleo en el sector público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Los sujetos incluidos en el artículo 2 harán públicos y mantendrán actualizados,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desagregados por género, y a disposición de todas las personas, sus relaciones de puestos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trabajo, catálogos de puestos, plantillas de personal o instrumentos similares, cualquiera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sea su denominación.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30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Los sujetos del apartado anterior, respecto de su personal y el de los organismos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entidades vinculadas o dependientes de los mismos, harán pública y mantendrán actualizada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información siguiente: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Número de empleados públicos y su distribución por grupos de clasificación, especificando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tipo de relación estatutaria, así como, en el caso del personal funcionario,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de carrera y los interinos, y para el personal laboral, los fijos, los indefinidos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los temporales.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Número de empleados desagregados según su estructura orgánica.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El número de liberados sindicales existentes en los distintos departamentos de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Administración pública, así como en sus organismos autónomos y demás entidades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derecho público vinculadas o dependientes de la misma, identificando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sindicato al que en cada caso pertenece. Asimismo se dará información sobre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número de horas sindicales utilizadas.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 oferta de empleo público, las convocatorias y los resultados de los procesos selectivos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de acceso.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Las convocatorias de selección temporal de sus empleados, interinos o laborales,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integrantes de las bolsas de trabajo constituidas.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La concesión de autorizaciones de compatibilidad para actividades públicas o privadas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personal al servicio del sector público de su Administración se hará pública mediante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 publicación en el Portal de Transparencia, página web o portal propio, especificando,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además de la identificación personal, el puesto de trabajo que desempeña y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actividad o actividades para la que se autoriza la compatibilidad.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15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en materia de retribuciones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sujetos incluidos en el artículo 2, respecto de su personal y el de los organismos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entidades vinculadas o dependientes de la misma, harán pública y mantendrán actualizada,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información siguiente: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Información de las retribuciones anuales de los representantes locales, de los altos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cargos de la Administración y del personal directivo, articulada en función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clase o categoría del órgano, así como de los gastos de representación que tienen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asignados. Asimismo se harán públicas las indemnizaciones percibidas, en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caso, con ocasión del abandono del cargo.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Información de las retribuciones anuales del personal de confianza o asesoramiento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especial, articulada en función de la clase y/o categoría.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Información de las retribuciones anuales del personal estatutario, articulada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función de los niveles y cargos existentes.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Información sobre las condiciones para el devengo y las cuantías de las indemnizaciones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corresponden por razón del servicio en concepto de viajes, manutención,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alojamiento y asistencia a órganos colegiados o sociales.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La declaración inicial, complementaria y final de bienes y actividades de los consejeros,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altos cargos, representantes locales y órganos directivos, con omisión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datos relativos a la localización concreta de los bienes inmuebles, garantizando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privacidad y seguridad de sus titulares. Asimismo, se publicará como parte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declaraciones de bienes la información relativa a la liquidación de sus declaraciones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renta, patrimonio y, en su caso, sociedades.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Los gastos protocolarios, indicando medio de pago, las dietas y gastos de viaje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presidencia, consejeros, representantes locales, titulares de los órganos directivos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máximos responsables de las sociedades mercantiles, fundaciones y consorcios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sujetos a la Ley, así como del personal al servicio de las entidades comprendidas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artículo 2, hasta el nivel de subdirección general, con indicación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motivo, identificación y cargo de quien efectúa el pago.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31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16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en materia normativa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sujetos incluidos en el artículo 2 harán pública y mantendrán actualizada la siguiente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 que les corresponda: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a) Los anteproyectos de ley en el momento en el que se aprueban, cuando, tras la preceptiva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elevación por la Consejería competente, sean conocidos por el Consejo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Gobierno. Asimismo, los anteproyectos de ley y los proyectos de decretos legislativos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 publicarán cuando se solicite el dictamen, en su caso, de la Comisión Jurídica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Asesora de la Comunidad de Madrid. Y, finalmente, los proyectos de ley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tras su aprobación por el Consejo de Gobierno.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Los proyectos de reglamento cuya iniciativa les corresponda se harán públicos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momento en que, en su caso, se sometan al trámite de audiencia o información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Asimismo, se publicarán cuando se solicite, en su caso, el dictamen de la Comisión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Jurídica Asesora de la Comunidad de Madrid. La publicación de los proyectos reglamentarios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no supondrá, necesariamente la apertura de un trámite de audiencia.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ámbito de las entidades locales, una vez efectuada la aprobación inicial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ordenanza o reglamento local por el pleno de la Corporación, deberá publicarse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texto de la versión inicial, sin perjuicio de otras exigencias que pudieran establecerse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las entidades locales en ejercicio de su autonomía.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Las memorias, informes y dictámenes que conformen los expedientes de elaboración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textos normativos, incluidos los señalados en los apartados anteriores,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 ocasión de la publicidad de los mismos.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Los documentos que, conforme a la legislación sectorial vigente, deban ser sometidos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un período de información pública durante su tramitación.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El resultado de la participación en los proyectos reglamentarios y demás documentos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estén sujetos a participación pública, o en aquellos casos en que no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siendo preceptiva la misma se haya acordado someterlos a información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La relación actualizada de las normas que estén en curso, indicando su objeto y estado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tramitación.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La relación de su normativa vigente, que se mantendrá permanentemente actualizada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a disposición de la ciudadanía.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La relación de las competencias y traspasos de funciones y servicios asumidos por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 Administración.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17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sobre los servicios y procedimientos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sujetos incluidos en el artículo 2, respecto de sus servicios y procedimientos, así como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respecto de los que prestan o se gestionan por los organismos y entidades vinculadas o dependientes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mismos, harán pública y mantendrán actualizada la información siguiente: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Los servicios que presta cada unidad administrativa.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Los requisitos y condiciones de acceso a los mismos, incluyendo horario y, en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caso, las tasas, tarifas o precios que se exigen.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Las listas de espera existentes para el acceso a cualquiera de los servicios que preste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 Administración pública, sin perjuicio de las singularidades que se puedan establecer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diferentes ámbitos. En el ámbito social, sanitario y educativo la actualización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listas de espera se realizará semanalmente, informando a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usuarios de los servicios de la situación en la que se encuentra su petición, sin perjuicio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que la información agregada del número de personas y tiempo de espera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sea público de forma abierta para cualquier ciudadano.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Las cartas de servicios elaboradas.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El catálogo de procedimientos administrativos, con la información básica necesaria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sobre los requisitos y los trámites de gestión.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El procedimiento para la presentación de quejas y reclamaciones sobre el funcionamiento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servicio.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El número de reclamaciones presentadas y el número o proporción de las aceptadas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resueltas a favor de los interesados, así como el listado de quejas y reclamaciones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habituales.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32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18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económico-financiera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sujetos incluidos en el artículo 2, respecto de su gestión económico-financiera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de los organismos y entidades vinculadas o dependientes de la misma, harán pública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mantendrán actualizada, la información siguiente: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Información presupuestaria y contable.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El límite de gasto no financiero aprobado para el ejercicio.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El proyecto de Presupuestos y los presupuestos, con la descripción de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partidas presupuestarias anuales y los datos de su ejecución.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caso de la Comunidad deMadrid, el Proyecto de Ley de Presupuestos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y la Ley de Presupuestos Generales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Madrid, incluyendo la clasificación orgánica, desglosada a nivel de dirección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general, funcional, desglosada a nivel de programa y económica, desglosada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nivel subconcepto, e información actualizada y comprensible sobre su estado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ejecución, con datos al mismo nivel de detalle que el presupuesto.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Las cuentas anuales que deban rendirse.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caso de la Comunidad de Madrid, la Cuenta General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(Balance, Cuenta de Resultado económico-patrimonial, Memoria, y liquidación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Presupuesto).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 ejecución trimestral de los presupuestos, con los datos al mismo nivel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detalle que en los propios presupuestos.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créditos extraordinarios, suplementos y modificaciones de créditos, relativos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los Presupuestos y su justificación.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6.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presupuestos de los entes y organismos del sector público (empresas públicas,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agencias, sociedades mercantiles, fundaciones públicas, y demás entidades).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7.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Las cuentas anuales de las entidades del sector público.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8.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Informes de auditoría y de fiscalización de la Cámara de Cuentas que sobre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ellos o sus entidades del sector público se emitan.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9.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informes sobre el grado de cumplimiento de los objetivos de estabilidad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presupuestaria y sostenibilidad financiera.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10.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planes económico-financieros aprobados para el cumplimiento de los objetivos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estabilidad presupuestaria, de deuda pública y de la regla de gasto.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planes de reequilibrio aprobados para los supuestos de déficit estructural.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planes de ajuste aprobados por medidas de apoyo a la liquidez.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13.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informes de seguimiento de los planes relacionados en los apartados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10.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>o</w:t>
      </w:r>
      <w:r>
        <w:rPr>
          <w:rFonts w:ascii="NimbusRomanNo9L-Regular" w:hAnsi="NimbusRomanNo9L-Regular" w:cs="NimbusRomanNo9L-Regular"/>
          <w:color w:val="231F20"/>
        </w:rPr>
        <w:t>, 11.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y 12.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anteriores.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14.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Las razones de desviación en todas aquellas partidas reales comparadas con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presupuesto que excedan el 10 % de la cantidad prevista.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Información de los ingresos y gastos: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 información básica sobre la financiación de su Administración: tributos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propios, tributos cedidos, Fondo de Garantía de servicios públicos fundamentales,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Fondo de suficiencia global de convergencia.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En el caso de la Comunidad de Madrid, la proporción que representa el déficit/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superávit público de la Comunidad Autónoma sobre el PIB regional;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ingresos fiscales por habitante: Capítulos I, II y III de Ingresos/Número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habitantes; el gasto por habitante en la Comunidad Autónoma; La inversión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realizada por habitante en la Comunidad Autónoma.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gastos de personal y su porcentaje sobre el gasto total. Asimismo, se especificarán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gastos derivados del personal directivo y eventual, así como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derivados de los liberados sindicales, expresando en todos los casos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porcentaje sobre el gasto de personal y sobre el gasto total.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El gasto efectuado en concepto de arrendamiento de bienes inmuebles.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gastos realizados en campañas de publicidad o comunicación institucional,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contratos celebrados incluyendo la información a que se refiere el artículo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22, así como los planes de medios correspondientes en el caso de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campañas publicitarias, incluyendo el desglose de gastos por campaña y presupuesto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asociado por medios de comunicación y los criterios para ese reparto.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Será de aplicación lo dispuesto en la legislación que regula estas materias.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6.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El gasto realizado en concepto de patrocinio.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33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7.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El gasto total efectuado en concepto de ayudas o subvenciones para actividades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económicas.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8.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Gastos en las distintas políticas y su porcentaje sobre el gasto total.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Información sobre endeudamiento.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El importe de la Deuda pública actual de su Administración y su evolución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 largo de los cinco ejercicios anteriores, recogiendo, en el caso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Madrid el endeudamiento público por habitante y el endeudamiento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relativo (Deuda de la Comunidad de Madrid/Presupuesto total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Comunidad de Madrid).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Las operaciones de préstamo, crédito y emisiones de deuda pública, así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como las entidades con las que se realizan estas operaciones en todas sus modalidades,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realizadas por los entes del sector público de la Administración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 a la que pertenecen.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avales y garantías prestados en cualquier clase de crédito por las entidades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sector público de su Administración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Las operaciones de arrendamiento financiero por las entidades del sector público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su Administración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19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del patrimonio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Los sujetos incluidos en el artículo 2, en relación con su respectivo patrimonio, harán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 y mantendrán actualizada la información siguiente: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 relación de bienes demaniales afectos al uso general o servicio público.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b) La relación de bienes inmuebles de que sean titulares o sobre los que se ostente algún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derecho real, especificando si están ocupados o no por las dependencias de sus órganos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servicios, así como los cedidos a terceros por cualquier título y, en su caso,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persona o entidad beneficiaria y el destino de la cesión, así como la cuantía.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 relación de bienes inmuebles arrendados y cedidos, y en su caso, el destino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uso o servicio público de los mismos, así como la cuantía del arrendamiento individual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cada uno.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El número de vehículos oficiales de los que sean titulares y los arrendados, y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función para la que están reservados.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Sin perjuicio de lo anterior, cualquier persona tendrá acceso al Inventario de Bienes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Derechos de todos los sujetos comprendidos en el ámbito de aplicación de esta Ley,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preferentemente por vía electrónica.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En relación a los negocios jurídicos que tengan por objeto bienes inmuebles y derechos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patrimoniales, se hará pública la información relativa a los objetivos o finalidades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operaciones, el procedimiento desarrollado al efecto, la identidad de los participantes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procedimiento, las ofertas presentadas, el importe o beneficio finalmente alcanzado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la identidad de los adjudicatarios finales.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20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de la planificación y programación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sujetos incluidos en el artículo 2 harán pública y mantendrán actualizada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les afecte siguiente: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Los proyectos de planes y programas anuales y plurianuales, generales o sectoriales,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departamentales o interdepartamentales, cuya tramitación se haya iniciado.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Los planes y programas anuales y plurianuales, generales o sectoriales, departamentales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interdepartamentales, aprobados, con indicación para cada uno de ellos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objetivos estratégicos perseguidos, las actividades y medios necesarios para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alcanzarlos, una estimación temporal para su consecución, la identificación de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órganos responsables de su ejecución, así como los indicadores que permitirán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seguimiento y evaluación.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El grado de cumplimiento de los planes y programas y, en su caso, de las modificaciones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introducidas o que pretenden introducirse respecto de lo planificado.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 evaluación de los resultados de los planes y programas.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34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21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de las obras públicas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Los sujetos incluidos en el artículo 2 publicarán y mantendrán actualizada, desde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fecha de licitación, una relación de la totalidad de contratos de obras públicas desde la entrada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vigor de esta Ley. Esta relación permanecerá en la web de transparencia sin caducidad.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Para cada una de las obras públicas a que se refiere el apartado anterior en fase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adjudicación deberá hacerse pública y mantenerse actualizada, la siguiente información: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Presupuesto, pliegos y criterios de adjudicación, incluyendo las actas de adjudicación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anonimizadas, las valoraciones de cada oferta y la composición de las mesas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contratación y cargos de sus miembros.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Número de empresas que han concurrido a la licitación.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Empresa o empresas adjudicatarias.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Para cada una de las obras públicas a que se refiere el apartado anterior en fase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ejecución, deberá hacerse pública y mantenerse actualizada la siguiente información: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Denominación y descripción de la obra.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Importe de su ejecución, diferenciando el presupuesto inicial de cada una de las revisiones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posteriores, sean por modificaciones de la obra o por revisión de precios.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Administraciones, organismos o entidades que la financian, incluyendo el importe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les corresponde.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Persona o entidad adjudicataria.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Persona o entidad subcontratada.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Fecha de inicio y conclusión, así como, en su caso, las prórrogas o ampliaciones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plazo de ejecución que se hayan concedido.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Penalizaciones impuestas por incumplimientos del contratista.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Administración titular de la obra ejecutada y, en su caso, delmantenimiento posterior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misma.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22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de los contratos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Los sujetos incluidos en el artículo 2, en relación con su actividad contractual, publicarán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actualizarán la información siguiente, que les sea de aplicación: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 información general de las entidades y órganos de contratación.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 información sobre los contratos programados, los contratos adjudicados, las licitaciones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anuladas, incluyendo las razones detalladas y cualquier otra que se considere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necesaria o conveniente para la adecuada gestión de la contratación.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 información sobre las licitaciones en curso, con acceso a la totalidad de las condiciones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ejecución del contrato y, en su caso, la restante documentación complementaria.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 composición y convocatorias de las mesas de contratación, con los cargos, y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actas anonimizadas completas de adjudicación que firman.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La información sobre preguntas frecuentes y aclaraciones relativas al contenido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contratos.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Asimismo, respecto de los contratos formalizados, y sin perjuicio de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deba hacerse pública en el perfil del contratante y de la que ha de inscribirse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Registro de Contratos del Sector Público, deberán publicar y mantener actualizada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siguiente: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Los contratos formalizados, con indicación del objeto, la duración, el importe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licitación y de adjudicación, el procedimiento utilizado, los motivos que justifican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procedimiento seguido, los instrumentos a través de los que en su caso se haya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publicitado, el número de licitadores participantes en el procedimiento y la identidad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adjudicatarios, las ofertas económicas y, en su caso, porcentaje de baja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su oferta y relación con el resto de licitadores y resultados de las evaluaciones.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Los datos estadísticos sobre el porcentaje en volumen presupuestario de contratos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adjudicados a través de cada uno de los procedimientos previstos en la legislación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contratos del sector público.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Información de los contratos menores formalizados, trimestralmente, con indicación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del objeto, duración, el importe de licitación y de adjudicación, el proce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O.C.M. Núm. 94 LUNES 22 DE ABRIL DE 2019 Pág. 35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dimiento utilizado para su celebración, los instrumentos a través de los que, en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caso, se ha publicitado, el número de licitadores participantes en el procedimiento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la identidad del adjudicatario, así como las modificaciones del contrato. Igualmente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serán objeto de publicación las decisiones de desistimiento y renuncia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contratos. Se especificará también el importe global de los mismos y el porcentaje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representan respecto de la totalidad de contratos formalizados.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Las modificaciones de los contratos formalizados, así como las prórrogas y variaciones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plazo de duración o ejecución.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Las penalidades impuestas, en su caso, por incumplimiento de los contratistas.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La relación de contratos resueltos. Específicamente, se harán públicas las decisiones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desistimiento y renuncia de los contratos.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La publicación de la información a que se refiere el apartado anterior, previa justificación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expediente, no se llevará a cabo respecto de los contratos declarados secretos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reservados cuya ejecución deba ir acompañada de medidas de seguridad especiales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conforme a la legislación vigente.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23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de los convenios, encomiendas de gestión y encargos a medios propios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Los sujetos incluidos en el artículo 2 harán pública y mantendrán actualizada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relación de convenios celebrados por sus órganos y por los organismos y entidades dependientes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misma con otras Administraciones públicas y otros sujetos, públicos o privados,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incluyendo: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Las partes firmantes.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 objeto, con indicación de las actuaciones o actividades comprometidas y los órganos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unidades encargados de la ejecución de las mismas.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Obligaciones económicas, con indicación de las cantidades que corresponden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cada una de las partes firmantes.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El plazo y condiciones de vigencia.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El objeto y la fecha de las distintas modificaciones realizadas durante su vigencia.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El Boletín Oficial en que fue publicado y el Registro en el que está inscrito.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Los convenios que se celebren por los órganos de su Administración pública y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organismos y entidades vinculadas o dependientes de la misma, con otras Administraciones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públicas y otros sujetos, públicos o privados, así como las modificaciones, prórrogas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y anexos o adendas a los mismos, deberán publicarse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DE </w:t>
      </w: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ADRID</w:t>
      </w:r>
      <w:r>
        <w:rPr>
          <w:rFonts w:ascii="NimbusRomanNo9L-Regular" w:hAnsi="NimbusRomanNo9L-Regular" w:cs="NimbusRomanNo9L-Regular"/>
          <w:color w:val="231F20"/>
        </w:rPr>
        <w:t>, dentro de los veinte días siguientes a su firma.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Además, todos los convenios que se suscriban deberán ser objeto de inscripción en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registros de convenios, en el que se incluirá la copia del mismo. También, serán objeto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inscripción las modificaciones, prórrogas y anexos o adendas a los mismos. El acceso a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registros de convenios será público, debiendo garantizar y facilitar que puedan consultarse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gratuitamente, tanto de forma presencial como telemática.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Asimismo se hará pública y mantendrá actualizada la relación de encargos a medios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propios y encomiendas de gestión efectuadas por su Administración pública y de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organismos y entidades vinculadas o dependientes de la misma, incluyendo: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 entidad a la que se realiza la encomienda o encargo.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Número y categorías profesionales de las personas, en su caso, incluidas en cada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encomienda o encargo, así como el importe total destinado a gastos de personal.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Medios materiales que la entidad encomendante haya acordado poner a disposición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encomendada o encargada para la realización del trabajo.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Los motivos que justifican que no se presten los servicios con los medios personales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 que cuenta el órgano o entidad encomendante.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El objeto y el presupuesto de la encomienda o el encargo.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Las tarifas o precios fijados.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Las modificaciones y revisiones del presupuesto y los precios, así como, en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caso, la liquidación final de la encomienda o encargo.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Porcentajes de las encomiendas o los encargos a medios propios.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i) Las subcontrataciones efectuadas, en su caso, con indicación del procedimiento seguido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ello, la persona o entidad adjudicataria y el importe de la adjudicación.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36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24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sobre concesión de servicios públicos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sujetos incluidos en el artículo 2, sin perjuicio de lo previsto en el artículo 22, harán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 y mantendrán actualizada la información sobre los servicios públicos concedidos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los mismos y por los organismos públicos y entidades públicas vinculadas o dependientes,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incluyendo: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El servicio público objeto de la concesión administrativa.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 identificación del concesionario.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El plazo de la concesión, régimen de financiación y condiciones de prestación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servicio.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Los pliegos de cláusulas administrativas y de prescripciones técnicas que rijan dicha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concesión.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Los estándares mínimos de calidad del servicio público que rija dicha concesión.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Cargo de la persona responsable del contrato.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Las direcciones electrónicas a las que pueden dirigirse las reclamaciones de responsabilidad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patrimonial y las quejas.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Número, categoría y titulación del personal adscrito.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i) Las evaluaciones de servicio llevadas a cabo por las entidades responsables.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j) Las sanciones firmes.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k) Los acuerdos de modificación del contrato de concesión.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25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de las ayudas y subvenciones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Los sujetos incluidos en el artículo 2, respecto de las ayudas y subvenciones de sus órganos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y de los órganos de los organismos y entidades vinculadas o dependientes, harán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mantendrán actualizada la información de las ayudas y subvenciones incluidas en el ámbito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aplicación de la Ley 38/2003, de 17 de noviembre, General de Subvenciones, siguiente: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Los planes estratégicos de ayudas y subvenciones aprobados. Asimismo, dichos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planes deberán ser publicados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OMUNIDAD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ADRID</w:t>
      </w:r>
      <w:r>
        <w:rPr>
          <w:rFonts w:ascii="NimbusRomanNo9L-Regular" w:hAnsi="NimbusRomanNo9L-Regular" w:cs="NimbusRomanNo9L-Regular"/>
          <w:color w:val="231F20"/>
        </w:rPr>
        <w:t>, dentro de los veinte días siguientes a su aprobación.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 relación de las líneas de ayudas o subvenciones que tenga previsto convocar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durante el ejercicio presupuestario, con indicación de los importes que se destinen,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objetivo o la finalidad y la descripción de los posibles beneficiarios.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 relación de ayudas y subvenciones concedidas a lo largo de cada ejercicio, indicando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 importe, así como la fórmula empleada para hacer el cálculo y los resultados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mismos que lleven a ese importe, objetivo o finalidad y beneficiarios. Además,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relación de subvenciones concedidas sin promover la concurrencia, especificando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persona o entidad beneficiaria, el importe, el destino y las motivaciones para su concesión,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se publicará trimestralmente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OMUNIDAD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ADRID</w:t>
      </w:r>
      <w:r>
        <w:rPr>
          <w:rFonts w:ascii="NimbusRomanNo9L-Regular" w:hAnsi="NimbusRomanNo9L-Regular" w:cs="NimbusRomanNo9L-Regular"/>
          <w:color w:val="231F20"/>
        </w:rPr>
        <w:t>, dentro del mes siguiente a la finalización de cada trimestre natural.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 publicación de la información pública descrita en el apartado anterior detallará: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plazo de ejecución, pagos anticipados o a cuenta, importe justificado, cuantías pagadas,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resoluciones de reintegro y sanciones impuestas.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La publicación de los beneficiarios de las ayudas y subvenciones concedidas prevista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apartado 1 del presente artículo no se realizará cuando la publicación de los datos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beneficiario en razón del objeto de la subvención pueda ser contraria al respeto y salvaguarda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honor, la intimidad personal y familiar de las personas físicas de acuerdo con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 previsto en la Ley Orgánica 1/1982, de 5 de mayo, de protección civil del derecho 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honor, a la intimidad personal y familiar y a la propia imagen.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26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en materia de ordenación del territorio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sujetos incluidos en el artículo 2 están obligados a hacer públicos y mantener actualizados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instrumentos de ordenación del territorio y los planes urbanísticos que 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afecten, garantizando como mínimo la siguiente información: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 estructura general de cada municipio.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 clasificación y calificación del suelo.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37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 ordenación prevista para el suelo, con el grado de detalle adecuado.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Las infraestructuras planteadas en cada localidad.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Su estado de tramitación y desarrollo, incluyendo las fechas de aprobación de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diferentes instrumentos de planeamiento y gestión, así como los informes sectoriales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emitidos por las Administraciones y organismos competentes.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Las modificaciones y revisiones aprobadas con indicación de las fechas de publicación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de las mismas.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La información geográfica, económica y estadística de elaboración propia cuya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difusión permita el conocimiento general, facilitando las fuentes, notas metodológicas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modelos utilizados.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La información medioambiental ha de hacerse pública de conformidad con la normativa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vigente.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i) Las resoluciones judiciales firmes que afecten a la vigencia de cualquiera de sus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determinaciones.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27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Información estadística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Administración pública de la Comunidad de Madrid viene obligada a hacer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mantener actualizada la información estadística necesaria para valorar el grado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cumplimiento y calidad de los servicios públicos que sean de su competencia, así como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 estadística de interés.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4"/>
          <w:szCs w:val="14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SECCIÓN 2</w:t>
      </w:r>
      <w:r>
        <w:rPr>
          <w:rFonts w:ascii="NimbusRomanNo9L-Regular" w:hAnsi="NimbusRomanNo9L-Regular" w:cs="NimbusRomanNo9L-Regular"/>
          <w:color w:val="231F20"/>
        </w:rPr>
        <w:t>.</w:t>
      </w:r>
      <w:r>
        <w:rPr>
          <w:rFonts w:ascii="NimbusRomanNo9L-Regular" w:hAnsi="NimbusRomanNo9L-Regular" w:cs="NimbusRomanNo9L-Regular"/>
          <w:color w:val="231F20"/>
          <w:sz w:val="14"/>
          <w:szCs w:val="14"/>
        </w:rPr>
        <w:t>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Organización y coordinación de la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28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Órganos responsables de la información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En el ámbito de la Administración pública de la Comunidad deMadrid y de su sector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público, se creará la Oficina de Coordinación de la Transparencia, dependiente de la Consejería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competente en materia de información pública, que ejercerá las siguientes funciones: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Coordinación de la acción de todas las Consejerías para el cumplimiento de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obligaciones contenidas en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Elaboración y aprobación de las directrices aplicables a la publicación de la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Gestión del Portal de Transparencia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Seguimiento y control de la correcta tramitación de las solicitudes de acceso 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Apoyo y asesoramiento técnico a todas las Consejerías.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Elaboración de un informe anual sobre el cumplimiento de las obligaciones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materia de publicidad activa y de derecho de acceso en el ámbito de la Administración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Las demás que le atribuya el ordenamiento jurídico.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En el ámbito de cada Consejería y adscrita a la Secretaría General Técnica, existirán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unidades de transparencia con las siguientes funciones: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Coordinar la acción de todos los órganos y entidades dependientes de la Consejería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el cumplimiento de las obligaciones contenidas en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Requerir de los órganos y entidades dependientes de su Consejería la elaboración,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puesta a disposición y actualización de información que deba de hacerse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sus respectivos ámbitos.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Seguimiento y control de la correcta tramitación de las solicitudes de acceso a la información,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y, en su caso, de las reclamaciones que se interpongan, de acuerdo con las resoluciones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Consejo de Transparencia y Participación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Apoyo y asesoramiento a las unidades de la Consejería.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Asesoramiento y orientación ciudadana en materia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Elaboración de una memoria anual sobre el cumplimiento de las obligaciones en materia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publicidad activa en el ámbito de la Administración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38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lastRenderedPageBreak/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El resto de los sujetos obligados por esta Ley deberán establecer el órgano o 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responsable del cumplimiento de las siguientes funciones: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Coordinación de la acción de todas las áreas de gestión para el cumplimiento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obligaciones establecidas en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Elaboración y aprobación de las directrices aplicables a la publicación de la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Gestión de su página web o portal.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Seguimiento y control de la correcta tramitación de las solicitudes de acceso 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Apoyo y asesoramiento técnico a sus órganos de gestión.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Elaboración de un informe anual sobre el cumplimiento de las obligaciones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materia de publicidad activa y derecho de acceso.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29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Portal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Para facilitar el acceso a la información pública, los sujetos obligados por esta Ley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dispondrán de un sistema integral de información y conocimiento en formato electrónico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garantice la transparencia de la información pública. El sistema integral se fundamenta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Portal de Transparencia de la Comunidad de Madrid y en los portales, sedes electrónicas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sitios web que corresponda, cuyos enlaces han de estar disponibles en el Portal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 de la Comunidad.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El Portal de Transparencia, ya sea mediante el alojamiento de la información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mismo o mediante enlaces electrónicos a su ubicación, permitirá a cualquier usuario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acceso libre y gratuito desde un único punto a toda la información que es responsabilidad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y del resto de los sujetos obligados a publicar, de forma actualizada y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modo proactivo en los términos contemplados en esta Ley. Además de permitir el acceso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 información, el Portal deberá incluir el Registro de acceso y reclamaciones, en los términos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previstos en el Título III, y los instrumentos de participación y colaboración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el Registro de Transparencia conforme establece el Título IV, así como el procedimiento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reclamaciones ante el Consejo de Transparencia y Participación y su enlace.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El Portal de Transparencia funcionará como un contenedor que enlaza toda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modo ordenado, con un catálogo indexado al menos por sujetos obligados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tipo de información clasificada según el presente Título.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Son objetivos del Portal: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Ofrecer el acceso a toda la información obligada por este Título y proveniente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cualquiera de los sujetos obligados.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Facilitar la identificación de la información en el documento o documentos que 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puedan encontrar en el mismo Portal.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Localizar la información de obligada publicación.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Ofrecer el derecho de acceso por vía electrónica y la información adecuada para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ejercerlo, así como los procedimientos de reclamación.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e) Ofrecer la información en las condiciones que permitan utilizarla para su fin (consulta,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análisis comparativo, difusión o procesado para que el usuario obtenga otros datos).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Informar trimestralmente, con estadísticas, de las solicitudes más frecuentes,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indicadores y los temas más consultados y solicitados a través del derecho de acceso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los ciudadanos.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Facilitar los mecanismos de participación ciudadana conforme al Título IV.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5. Para el cumplimiento de los objetivos del Portal: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Se ofrecerá la información en formatos abiertos y reutilizables, atendiendo a normas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estandarización aprobadas por la legislación española y europea, facilitando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 integración en bases de datos de ámbito superior al autonómico y siguiendo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criterios marcados por los Consejos de Transparencia nacional y autonómico.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 catálogo de la información será reutilizable y permitirá la interoperabilidad con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otros catálogos de información pública conforme a las normas técnicas del Esquema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Nacional de Interoperabilidad.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El Portal dispondrá de un buscador que permita un acceso rápido, fácil y comprensible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su contenido.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El Portal incorporará mecanismos de alerta sobre la información que se ha actualizado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incorporado.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39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La información se actualizará, con carácter general, de forma continua y en los términos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establecidos en esta Ley cuando así se especifique. Se indicará en todo caso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fecha de actualización de cada información por última vez y, si es conocida 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previsible, la fecha en que volverá a actualizarse.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La información catalogada e indexada se organizará de acuerdo con las prescripciones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técnicas establecidas reglamentariamente y no tendrá caducidad.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6. El resto de los sujetos obligados por esta Ley facilitarán la información que están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obligados a publicar a través de sus propios portales, sedes electrónicas o páginas web.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este caso, se ha de garantizar el enlace electrónico a su ubicación a través del Portal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DERECHO DE ACCESO A LA INFORMACIÓN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30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Titulares del derecho de acceso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Todas las personas tienen derecho a acceder a la información pública, en los términos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previstos en esta Ley y en el resto del ordenamiento jurídico.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31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Registro de solicitudes de acceso y reclamaciones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Administración de la Comunidad de Madrid contará con un Registro de solicitudes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acceso y reclamaciones que será público, salvo en aquello que afecte a los datos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de carácter personal protegidos por ley, en el que se inscribirán y podrán ser consultados todas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solicitudes y reclamaciones que se presenten, haciendo constar los siguientes datos: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 fecha de presentación de la solicitud o reclamación.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 identidad del solicitante o reclamante.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 descripción concisa de la información solicitada o reclamada y la motivación si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hubiera.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En su caso, la forma o formato de acceso.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Datos de contacto, a efectos de comunicación con el interesado.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El tiempo en que se ha atendido la solicitud, y, en caso de que la respuesta se haya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realizado fuera del plazo, las razones que han motivado la demora.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El tipo de respuesta que se ha dado a la solicitud, y, en caso de denegación, losmotivos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misma.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Los demás que puedan establecerse en el reglamento de organización y funcionamiento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Registro.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El Registro dependerá del órgano competente del Departamento que tenga atribuidas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competencias en materia de información pública y se accederá a él a través del Portal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Transparencia, salvo los datos correspondientes al apartado 1.b) y e) que podrán ser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publicados si el solicitante o reclamante así lo expresa.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El resto de los sujetos relacionados en el artículo 2 y en los apartados 1 y 2 del artículo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 podrán contar con sus propios registros de solicitudes de acceso y reclamaciones 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adherirse expresamente al Registro de la Comunidad. En estos registros se inscribirán y podrán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ser consultadas todas las solicitudes y reclamaciones que se les presenten, haciendo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constar los datos a que hace referencia el apartado 1 de este artículo, salvo los datos correspondientes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los apartados 1.b) y 1.e) que podrán ser publicados si el solicitante o reclamante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así lo expresa. Estos registros estarán disponibles en sus respectivas sedes electrónicas,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portales o páginas web.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40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32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Órganos competentes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competencia para la resolución de las solicitudes de acceso a la información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corresponderá: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En el ámbito de la Administración pública y demás organismos o entidades incluidos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artículo 2 será competente para resolver el titular del órgano o de la entidad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posea la información solicitada.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En el caso de que se solicite información de las personas físicas o jurídicas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presten servicios públicos o ejerzan potestades administrativas, así como de los sujetos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comprendidos en los apartados 1 y 2 del artículo 3, será competente para resolver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el órgano que tenga atribuidas las competencias del servicio o en la materia.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33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Derechos y obligaciones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En el ámbito de acceso a la información pública, las personas tienen los siguientes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derechos: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Acceder a la información pública de acuerdo con lo establecido en la legislación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vigente.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Ser informadas de si los documentos que contienen la información solicitada 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que puede derivar dicha información obran o no en poder del órgano o entidad.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Ser asistidas en su búsqueda de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Recibir el asesoramiento adecuado y en términos comprensibles para el ejercicio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derecho de acceso.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Recibir la información solicitada dentro de los plazos y en la forma o formato elegido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acuerdo con lo establecido en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Conocer las razones en que se fundamenta la denegación del acceso 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solicitada y, en su caso, el otorgamiento del acceso en una modalidad o formato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distinto al elegido.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Obtener la información solicitada de forma gratuita, sin perjuicio del abono, en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caso, de las tasas que correspondan por la expedición de copias y la transposición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formatos diferentes del original.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Usar, reutilizar y compartir la información obtenida sin necesidad de autorización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previa y sin más limitaciones que las impuestas por la legislación vigente.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Las personas que accedan a la información pública de acuerdo con lo dispuesto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 Ley están sujetas a las siguientes obligaciones: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Realizar el acceso a la información concretando lo más precisamente posible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petición.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Ejercer el derecho de acceso conforme a los principios de buena fe e interdicción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abuso de derecho.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Cumplir las condiciones que se hayan señalado en la resolución que conceda el acceso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directo a las fuentes de información y el acceso a la dependencia pública 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archivo donde la información esté depositada.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Respetar las obligaciones establecidas en la licencia y condiciones de uso de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obtenida y en la normativa básica para la reutilización. Dichas obligaciones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serán explicadas de forma clara por el suministrador de la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Abonar las tasas que pudieran establecerse para la obtención de copias y la transposición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información a un formato diferente al original.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34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Límites al derecho de acceso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El derecho de acceso a la información pública sólo podrá ser limitado o denegado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los supuestos previstos en la normativa de la Unión Europea y en la legislación básica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Estado.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 aplicación de los límites a que se refiere el apartado anterior será justificada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proporcionada a su objeto y finalidad de protección y atenderá a las circunstancias del caso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concreto, especialmente a la concurrencia de un interés público o privado superior que justifique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acceso.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41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lastRenderedPageBreak/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35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Protección de datos personales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Las solicitudes de acceso a información que contenga datos personales de categoría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especial se regirán por lo dispuesto en el Reglamento (UE) 2016/679 del Parlamento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Europeo y del Consejo, de 27 de abril, general de protección de datos, en la Ley Orgánica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3/2018, de 5 de diciembre, de Protección de Datos Personales y garantía de los derechos digitales,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en la legislación básica reguladora del derecho de acceso a la información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Con carácter general, y salvo que en el caso concreto prevalezca la protección de datos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personales u otros derechos constitucionalmente protegidos sobre el interés público en la divulgación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lo impida, se concederá el acceso a información que contenga datos meramente identificativos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relacionados con la organización, funcionamiento o actividad pública del órgano.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Cuando la información solicitada no contuviera datos especialmente protegidos,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órgano al que se dirija la solicitud concederá el acceso previa ponderación suficientemente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razonada del interés público en la divulgación de la información y los derechos de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afectados cuyos datos aparezcan en la información solicitada, en particular su derecho fundamental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la protección de datos de carácter personal.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la realización de la citada ponderación, el órgano tomará particularmente en consideración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criterios establecidos en el artículo 15.3 de la Ley 19/2013, de 9 de diciembre,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transparencia, acceso a la información pública y buen gobierno, así como los criterios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aplicación que puedan adoptarse conforme a lo previsto en la disposición adicional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quinta de la misma Ley. Tendrá también en cuenta los criterios que adopte la Agencia Española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Protección de Datos y el Consejo de Transparencia y Participación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Madrid, en cuanto a la protección de datos personales.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No será aplicable lo establecido en los apartados anteriores si el acceso se efectúa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previa disociación o anonimizando de los datos de carácter personal de modo que se impida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identificación de las personas afectadas.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5. La normativa de protección de datos personales será de aplicación al tratamiento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posterior de los obtenidos a través del ejercicio del derecho de acceso.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36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Acceso parcial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En los casos en que la aplicación de alguno de los límites previstos en el artículo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anterior no afecte a la totalidad de la información, se concederá el acceso parcial previa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omisión de la información afectada por el límite salvo que de ello resulte una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distorsionada o que carezca de sentido.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Si la limitación está ocasionada por la normativa de la Unión Europea o la legislación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básica del Estado de datos personales, los sujetos obligados deberán, en todo caso,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anonimizar la información y facilitar el acceso a la misma.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PROCEDIMIENTO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37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Iniciación del procedimiento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procedimiento para el ejercicio del derecho de acceso se iniciará con la presentación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correspondiente solicitud dirigida al órgano o entidad competente.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38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Solicitud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solicitud podrá presentarse por cualquier medio que permita tener constancia de: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 identidad del solicitante, sin necesidad de acreditación electrónica. Sin perjuicio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 previsto en el artículo 31, el solicitante tendrá derecho a hacer pública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identidad en el Registro de solicitudes de acceso y reclamaciones, debiéndolo hacerlo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constar de manera expresa.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 información que se solicita.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42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 dirección de contacto, preferentemente electrónica, a efectos de las comunicaciones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propósito de la solicitud.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En su caso, la modalidad preferida de acceso a la información solicitada.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Cuando la solicitud se formule de forma oral, por comparecencia en las unidades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administrativas o en las oficinas de información, la misma será recogida en formato electrónico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haciendo constar los extremos señalados en el apartado anterior.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Las unidades responsables de la información y las oficinas de información, así como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órgano o entidad en el que se presente o al que se dirija la solicitud, cualquiera que sea elmedio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utilizado para realizarla, ofrecerá la asistencia que sea necesaria para facilitar el ejercicio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derecho de acceso, teniendo en cuenta las necesidades especiales de algunos colectivos.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El solicitante no está obligado a motivar su solicitud de acceso a la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Sin embargo, podrá exponer los motivos por los que solicita la información que podrán ser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tenidos en cuenta cuando se dicte la resolución. No obstante, la ausencia de motivación no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será por sí sola causa de rechazo de la solicitud.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39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Solicitudes imprecisas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Cuando una solicitud esté formulada de manera que no se identifique de forma suficiente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información a que se refiere, se pedirá al solicitante que la concrete, y se le facilitarán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indicaciones precisas que sean necesarias para ello, dándole para ello un plazo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diez días, con indicación de que, si así no lo hiciera, se le tendrá por desistido en su petición,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así como de la suspensión del plazo para dictar resolución.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2. El desistimiento y el archivo de la solicitud se acordarán mediante resolución expresa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órgano competente y en ningún caso impedirán la presentación de una nueva solicitud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 que concrete la información demandada.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40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Inadmisión de solicitudes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Se inadmitirán a trámite, mediante resolución motivada, las solicitudes que conforme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la legislación básica en materia de transparencia y acceso a la información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incurran en causa de inadmisión.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En todo caso, en la aplicación de las causas de inadmisión recogidas en la legislación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básica a que hace referencia el apartado anterior, se seguirán las siguientes normas: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En las resoluciones de inadmisión porque la información esté en curso de elaboración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publicación general, deberá especificarse el órgano que elabora dicha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el tiempo previsto para su conclusión.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No podrá considerarse información de carácter auxiliar o de apoyo los informes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preceptivos ni aquellos otros documentos que sin serlo hayan servido de forma total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parcial, en su caso, directamente de motivación a resoluciones.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No podrá considerarse como reelaboración que justifique la inadmisión de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que pueda obtenerse mediante un tratamiento informatizado de uso corriente.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La resolución que inadmita la solicitud podrá impugnarse de acuerdo con lo previsto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41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Remisión de la solicitud al órgano competente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Cuando la solicitud se refiera a información que no obre en poder del órgano 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se dirige, éste la remitirá, en un plazo no superior a cinco días, al competente e informará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esta circunstancia al solicitante.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Cuando el órgano al que se dirija la solicitud desconozca el que sea competente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resolver sobre el acceso a la documentación solicitada, procurará averiguarlo. Si lo llegase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conocer deberá darle traslado en el plazo de cinco días, e informará de esta circunstancia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al solicitante.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Transcurridos cinco días sin haberse conocido el órgano competente, se inadmitirá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solicitud y se informará de esta circunstancia al solicitante.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43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42.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Plazo de resolución y sentido del silencio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Las resoluciones sobre las solicitudes de acceso se adoptarán y notificarán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plazo máximo de veinte días desde su recepción. Cuando el volumen o la complejidad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información solicitada lo justifiquen, el plazo se podrá ampliar por otros veinte días más,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informando de esta circunstancia al solicitante.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Las resoluciones por las que se inadmitan a trámite las solicitudes por las causas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previstas en el apartado 1 del artículo 40 se adoptarán y notificarán lo antes posible, y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todo caso, en el plazo máximo de cinco días hábiles desde su recepción por el órgano competente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resolver.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Transcurrido el plazo máximo para resolver sin haberse notificado resolución expresa,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solicitud de acceso se entenderá desestimada conforme a lo establecido en la legislación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básica en materia de transparencia y acceso a la información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43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Resolución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resolución que se adopte podrá inadmitir la solicitud, conceder o denegar el acceso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total o parcial y, en su caso, fijar la modalidad de acceso a la información solicitada.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ponderación sobre la concurrencia de un interés público o privado superior deberá ser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motivada en la resolución de las solicitudes de información de forma clara.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Serán motivadas, en todo caso, las resoluciones siguientes: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Las que inadmitan a trámite las solicitudes.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Las que denieguen el acceso.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Las que concedan el acceso parcial.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Las que concedan el acceso a través de una modalidad distinta a la solicitada, debiendo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motivar las causas de este cambio.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Las que permitan el acceso cuando haya habido oposición de un tercero afectado.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Cuando la mera indicación de la existencia o no de la información suponga incurrir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alguna de las limitaciones al derecho de acceso, se pondrá de manifiesto que concurre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 circunstancia para desestimar la solicitud.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Si la resolución estimara, en todo o en parte, la solicitud, indicará la modalidad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acceso y, si procede, el plazo y las condiciones del mismo, garantizando la efectividad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derecho y la integridad de la información suministrada.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5. Las resoluciones que permitan el acceso cuando haya habido oposición de un tercero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indicarán expresamente al interesado que el acceso sólo tendrá lugar cuando, habiéndose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concedido dicho acceso, haya transcurrido el plazo para interponer recurso contencioso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administrativo sin que se haya formalizado o haya sido resuelto confirmando el derecho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recibir la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6. Si la información ya ha sido publicada, la resolución podrá limitarse a indicar 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solicitante cómo puede acceder a ella.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7. Las resoluciones dictadas en materia de acceso a la información pública ponen fin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la vía administrativa y son recurribles directamente ante la jurisdicción contencioso-administrativa,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sin perjuicio de la posibilidad de interposición de la reclamación potestativa prevista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Capítulo III del presente Título.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8. La resolución debe notificarse al solicitante y a los terceros afectados que así lo hayan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solicitado. Indicará los recursos y reclamaciones que procedan contra la misma, el órgano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administrativo o judicial ante el que deban interponerse y el plazo para su interposición.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44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Acceso 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El acceso a la información se realizará preferentemente por vía electrónica, salvo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cuando no sea posible o el solicitante haya señalado expresamente otro medio. Cuando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 se facilite por vía electrónica, los documentos se proveerán en su formato electrónico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original.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 información se proporcionará en la modalidad solicitada, a menos que no sea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técnicamente posible, resulte excesivamente gravosa para el sujeto obligado o exista una alternativa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más económica.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44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45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Obtención de copias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reconocimiento del derecho de acceso conllevará el de obtener copias de los documentos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solicitados, salvo en los supuestos en los que no sea posible realizar la copia en un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formato determinado debido a la carencia de equipos apropiados o cuando, por su cantidad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complejidad, conlleve un coste desproporcionado para la Administración. La resolución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deniegue la copia debe ser motivada.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46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Costes de acceso 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acceso a la información será gratuito. No obstante, la obtención de copias estará sujeta 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pago de las tasas establecidas, de acuerdo con lo previsto en su normativa reguladora de las tasas.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RÉGIMEN DE IMPUGNACIÓN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47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Objeto de la reclamación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Contra la resolución desestimatoria, total o parcial de la solicitud de acceso 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 dictada por los sujetos comprendidos en el ámbito de aplicación de esta Ley,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podrá interponerse reclamación ante el Consejo de Transparencia y Participación, con carácter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potestativo y previo a su impugnación en vía contencioso-administrativa.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acuerdo con lo establecido en la legislación básica estatal, dicha reclamación tiene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consideración de sustitutiva de los recursos administrativos de conformidad con lo dispuesto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artículo 112.2 de la Ley 39/2015, de 1 de octubre, del Procedimiento Administrativo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Común de las Administraciones Públicas.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No obstante lo dispuesto en el apartado anterior, quedan excluidos los sujetos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comprendidos en la disposición adicional cuarta de la Ley 19/2013, de 9 de diciembre,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transparencia, acceso a la información pública y buen gobierno.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48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Forma, plazo y presentación de la reclamación potestativa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reclamación se interpondrá por escrito en el plazo de un mes a contar desde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día siguiente al de la notificación del acto impugnado o desde el día siguiente a aquel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se produzcan los efectos del silencio administrativo.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El escrito de interposición, dirigido al Consejo de Transparencia y Participación,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deberá contener: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El nombre y apellido del solicitante, sin necesidad de acreditación electrónica.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 indicación de la resolución expresa contra la que se reclama.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Los motivos por los que se reclama.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 dirección de contacto a la cual puedan dirigirse las comunicaciones a propósito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reclamación.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El solicitante deberá tener la opción de hacer pública su identidad y dirección en el Registro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solicitudes de acceso y reclamaciones, en los extremos determinados en el artículo 31.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La reclamación podrá presentarse presencial o telemáticamente en el registro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Consejo de Transparencia y Participación y en cualquiera de los registros públicos previstos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la presentación de escritos dirigidos a las Administraciones públicas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Madrid. También por correo postal o electrónico a través de una dirección habilitada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especialmente para tal fin.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49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Tramitación, plazo y publicación de la reclamación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tramitación de la reclamación, su resolución y publicación se ajustarán a lo establecido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 legislación básica del Estado.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45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50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Contenido y efectos de la resolución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resolución que se adopte por el Consejo de Transparencia y Participación será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todo caso motivada y podrá estimar o desestimar, en su totalidad o en parte, la reclamación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presentada.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Cuando estime la reclamación, la resolución establecerá la información o documentación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la que puede acceder la persona interesada, la modalidad de acceso y, en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caso, el plazo y las condiciones del mismo.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IV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LA PARTICIPACIÓN Y LA COLABORACIÓN CIUDADANA EN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DIRECCIÓN DE LOS ASUNTOS PÚBLICOS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PARTICIPACIÓN Y COLABORACIÓN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4"/>
          <w:szCs w:val="14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SECCIÓN 1</w:t>
      </w:r>
      <w:r>
        <w:rPr>
          <w:rFonts w:ascii="NimbusRomanNo9L-Regular" w:hAnsi="NimbusRomanNo9L-Regular" w:cs="NimbusRomanNo9L-Regular"/>
          <w:color w:val="231F20"/>
        </w:rPr>
        <w:t>.</w:t>
      </w:r>
      <w:r>
        <w:rPr>
          <w:rFonts w:ascii="NimbusRomanNo9L-Regular" w:hAnsi="NimbusRomanNo9L-Regular" w:cs="NimbusRomanNo9L-Regular"/>
          <w:color w:val="231F20"/>
          <w:sz w:val="14"/>
          <w:szCs w:val="14"/>
        </w:rPr>
        <w:t>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51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Impulso y fomento de la participación y colaboración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1. Los sujetos comprendidos en el artículo 2.1 procurarán impulsar la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colaboración ciudadana a través de instrumentos o mecanismos adecuados que garanticen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interrelación mutua, ya sea a título individual y en su propio nombre, o a través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entidades ciudadanas en las que se integre la ciudadanía.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Promoverán igualmente la participación y colaboración de cuantas entidades y organismos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consideren adecuados atendiendo a las distintas actuaciones promovidas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ejercicio de sus competencias.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Para ello, en el ámbito de sus competencias: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Promoverán y desarrollarán los mecanismos para facilitar y garantizar la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proyectos normativos, planes y programas objeto de su competencia.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Impulsarán instrumentos de participación ciudadana mediante canales de comunicación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permitan interactuar y facilitar el diálogo entre ellos y los ciudadanos.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Fomentarán la cultura de la participación, tanto en la ciudadanía como entre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empleados públicos.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Los resultados de los procesos de participación y colaboración ciudadana son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naturaleza consultiva y no vinculante.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52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Derecho a participar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ciudadanía tendrá derecho a la participación y colaboración ciudadana ya sea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directamente o través de entidades ciudadanas.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los efectos de esta Ley, se entiende por ciudadanía aquellas personas que ostenten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condición de ciudadanos o residentes en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Tienen la consideración de entidades ciudadanas: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Las entidades privadas sin ánimo de lucro: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Que estén válidamente constituidas, de acuerdo con la normativa que les sea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aplicación.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Cuya actuación se desarrolle en el ámbito del territorio de la Comunidad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Que tengan entre sus fines u objetivos, de acuerdo con sus estatutos o norma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creación, la participación ciudadana, o bien la materia objeto del proceso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participativo de que se trate.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46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Las entidades representativas de intereses colectivos cuyo ámbito de actuación 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desarrolle en el territorio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Las agrupaciones de personas físicas o jurídicas que se conformen como plataformas,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movimientos, foros o redes ciudadanas sin personalidad jurídica, incluso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constituidas circunstancialmente, cuya actuación se desarrolle en el ámbito del territorio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de Madrid, debiendo designarse una comisión y un representante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misma. Las personas agrupadas, las que formen parte de la comisión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el representante deberán acreditar su personalidad y el cumplimiento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requisitos del apartado 1, así como la determinación de intereses, identificación,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fines y objetivos concretos respecto al proceso participativo de que se trate,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 carácter circunstancial o temporal, en su caso, y el resto de los requisitos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 establezcan reglamentariamente.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d) Las organizaciones sindicales, empresariales, colegios profesionales y demás entidades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representativas de intereses colectivos.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53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Garantías para la participación y colaboración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Para promover una participación real y efectiva, los sujetos comprendidos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artículo 2.1, al establecer o tramitar los procedimientos que resulten de aplicación, velarán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hacer efectivos los derechos reconocidos en el artículo 33, y, además, garantizarán: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 información de forma inteligible, mediante avisos públicos u otros medios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apropiados, como los canales de comunicación institucional y los medios electrónicos.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 información incluirá el derecho a la participación en los concretos procesos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decisorios y el derecho a conocer el órgano competente al que se pueden presentar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comentarios o formular alegaciones.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 derecho a expresar observaciones y opiniones en un período abierto de exposición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pública, que nunca será inferior a un mes, y que serán tenidas en cuenta con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carácter previo a la decisión definitiva.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En todos los procesos regulados en este Título, cuando el órgano competente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gobierno autonómico o local se apartara o asumiera el resultado de un proceso participativo,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deberá motivar expresamente cuáles son las razones o intereses públicos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le conducen a seguir o no los resultados del citado proceso en el plazo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máximo de treinta días, contados desde la finalización del proceso del que se trate.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motivación deberá publicarse, al menos, en la sede electrónica, portal o página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web del órgano que ostenta la iniciativa para la convocatoria del proceso y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boletines oficiales si se considera oportuno.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 comunicación, a quienes participen, de las observaciones y opiniones y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publicación del informe del apartado anterior.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Lo previsto en este artículo no sustituye en ningún caso ni perjudica a cualquier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otra disposición que amplíe los derechos de participación y colaboración ciudadanas reconocidos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54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Asuntos excluidos de la participación y colaboración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participación y colaboración ciudadana regulada en este Título no se podrá plantear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sobre asuntos que sean contrarios al ordenamiento jurídico, que no sean competencia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Comunidad de Madrid o de las entidades locales madrileñas, cuestionen la dignidad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persona, los derechos fundamentales y libertades públicas reconocidos por el ordenamiento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jurídico vigente, se refieran a la organización institucional de la Comunidad o de las entidades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locales, o a los recursos de la Hacienda pública de la Comunidad o de las Haciendas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locales, y en general a los asuntos públicos cuya gestión, directa o indirecta, mediante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ejercicio del poder político por parte de la ciudadanía constituye el ejercicio del derecho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fundamental reconocido en el artículo 23 de la Constitución.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47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lastRenderedPageBreak/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4"/>
          <w:szCs w:val="14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SECCIÓN 2</w:t>
      </w:r>
      <w:r>
        <w:rPr>
          <w:rFonts w:ascii="NimbusRomanNo9L-Regular" w:hAnsi="NimbusRomanNo9L-Regular" w:cs="NimbusRomanNo9L-Regular"/>
          <w:color w:val="231F20"/>
        </w:rPr>
        <w:t>.</w:t>
      </w:r>
      <w:r>
        <w:rPr>
          <w:rFonts w:ascii="NimbusRomanNo9L-Regular" w:hAnsi="NimbusRomanNo9L-Regular" w:cs="NimbusRomanNo9L-Regular"/>
          <w:color w:val="231F20"/>
          <w:sz w:val="14"/>
          <w:szCs w:val="14"/>
        </w:rPr>
        <w:t>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Instrumentos de participación y colaboración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55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Concepto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Los instrumentos de participación y colaboración ciudadana son todos aquellos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mecanismos utilizados por la Administración autonómica o local competente, para hacer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efectiva la participación y la colaboración ciudadana, sin discriminación, en los asuntos públicos.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Y, en concreto todos aquellos que necesitan para su propia eficacia de una mayor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implicación ciudadana en el propio proceso participativo.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Para hacer efectivos estos instrumentos de participación y colaboración ciudadana,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Administración competente: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Fomentará activamente la implicación de aquellos sectores sociales en los que 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haya constatado una mayor dificultad en su participación y colaboración en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asuntos públicos.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Inscribirá en los ficheros de participación y colaboración ciudadana a toda la ciudadanía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voluntariamente quiera implicarse y se haya comprometido a participar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colaborar.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Dará prioridad al uso de las nuevas tecnologías y lo canalizará fundamentalmente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través del portal de transparencia o página web propia, sin perjuicio de promover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otros cauces que, en determinados ámbitos, favorezcan la mutua interrelación.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56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Instrumentos específicos de participación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Al objeto de hacer efectiva la participación ciudadana en aquellos asuntos sometidos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su consideración, y sin perjuicio de otros elementos de participación que puedan preverse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otras normas, se podrán emplear los siguientes mecanismos de participación: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Consultas públicas, con el fin de recabar la opinión ciudadana a partir de una propuesta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Administración competente, los ciudadanos interesados en participar,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pueden plantear sus opiniones antes de que se adopte una decisión sobre el objeto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consulta.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Foros de consulta: espacios de debate creados a iniciativa de la Administración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competente que tienen por objeto contrastar los efectos de una determinada medida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actuación pública o la percepción que los ciudadanos tienen sobre ella.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Paneles ciudadanos: espacios de información que se crean por la Administración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competente con carácter temporal para consulta de cuestiones de interés público.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Grupos colaborativos de trabajo sectoriales: espacios de encuentro entre la Administración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competente y sectores específicos afectados por asuntos de interés público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especializado.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Los órganos competentes que decidan someter a participación ciudadana cualquier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asunto de interés público, que no esté excluido por el artículo 54, señalarán el instrumento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participación que mejor se ajuste a la naturaleza de la consulta y el plazo al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 extiende la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57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Ficheros de participación y colaboración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1. Se crean ficheros exclusivamente de participación y colaboración ciudadana 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objeto de poder articular de una forma más eficiente la utilización de determinados instrumentos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más específicos de participación y colaboración ciudadana.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En los ficheros quedarán inscritos las entidades ciudadanas o quienes a título personal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estén interesados en recibir información sobre materias específicas de la competencia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sujetos enumerados en el artículo 2.1, al objeto de tomar parte activa en los instrumentos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específicos de participación y colaboración ciudadana previstos en esta Ley 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puedan preverse en otras normas.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Las personas y entidades inscritas en el Registro de Transparencia podrán también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inscribirse voluntariamente en los ficheros de participación ciudadana.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48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A estos ficheros les será de aplicación el Reglamento (UE) 2016/679 del Parlamento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Europeo y del Consejo, de 27 de abril, general de protección de datos y la Ley Orgánica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3/2018, de 5 de diciembre, de Protección de Datos Personales y garantía de los derechos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digitales.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5. La gestión de los ficheros dependerá del órgano competente en materia de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ciudadana.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4"/>
          <w:szCs w:val="14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SECCIÓN 3</w:t>
      </w:r>
      <w:r>
        <w:rPr>
          <w:rFonts w:ascii="NimbusRomanNo9L-Regular" w:hAnsi="NimbusRomanNo9L-Regular" w:cs="NimbusRomanNo9L-Regular"/>
          <w:color w:val="231F20"/>
        </w:rPr>
        <w:t>.</w:t>
      </w:r>
      <w:r>
        <w:rPr>
          <w:rFonts w:ascii="NimbusRomanNo9L-Regular" w:hAnsi="NimbusRomanNo9L-Regular" w:cs="NimbusRomanNo9L-Regular"/>
          <w:color w:val="231F20"/>
          <w:sz w:val="14"/>
          <w:szCs w:val="14"/>
        </w:rPr>
        <w:t>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Derechos específicos de participación y colaboración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58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Derechos de participación y colaboración en la definición de las políticas públicas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ciudadanía tiene derecho a participar y a colaborar en la elaboración de las políticas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A estos efectos, los sujetos comprendidos en el artículo 2.1, de conformidad con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 previsto en el artículo 53, establecerán los medios necesarios para que la ciudadanía pueda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colaborar en el diseño y elaboración de planes y programas de carácter general y de programas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anuales y plurianuales, en los que se definirán los objetivos concretos a conseguir,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actividades y medios necesarios para ejecutarlos, el tiempo estimado para su consecución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las personas o los órganos responsables de su ejecución.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Quedan excluidos en todo caso del ámbito de aplicación de este artículo: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Aquellos planes o programas en que se acuerde su tramitación o aprobación por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razones de urgencia.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Los que tengan exclusivamente un carácter organizativo, procedimental o análogo.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Los planes y programas de carácter general que tengan como único objetivo la seguridad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pública, la protección civil en casos de emergencia o el salvamento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vida humana.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Los planes y programas de carácter general que se rijan por una normativa específica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elaboración y aprobación en la que ya existan actos o trámites de audiencia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o información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59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Derecho de participación y colaboración en la evaluación de las políticas públicas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y de la calidad de los servicios de la Administración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ciudadanía tiene derecho a ser consultada periódica y regularmente sobre su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grado de satisfacción con los servicios públicos y con las actividades gestionadas por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Administración pública competente.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Este derecho se ejercerá en los términos recogidos en esta Ley y en la normativa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reguladora de la evaluación de las políticas públicas y de la calidad de los servicios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Administración pública competente.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60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Derecho de participación en la elaboración de disposiciones de carácter general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ciudadanía tendrá derecho, con carácter previo a la elaboración de un anteproyecto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Ley o de proyectos de reglamentos, a participar y colaborar en su elaboración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través de la correspondiente consulta pública que se convoque al efecto en el espacio web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habilitado para ello y en los términos de la legislación básica.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 participación ciudadana prevista en el apartado anterior lo será sin perjuicio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trámites de audiencia pública que procedan legalmente.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Podrá prescindirse de los trámites de consulta, audiencia e información públicas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previstos en este artículo en el caso de normas presupuestarias u organizativas de la Administración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autonómica o de entes u organizaciones vinculadas o dependientes de ésta, 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cuando concurran razones graves de interés público que lo justifiquen.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Cuando la propuesta normativa no tenga un impacto significativo en la actividad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económica, no imponga obligaciones relevantes para el destinatario o regule aspectos parciales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una materia, podrá omitirse la consulta previa regulada en este artículo.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49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61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Derecho a proponer iniciativas reglamentarias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ciudadanía tendrá derecho a presentar a los sujetos comprendidos el artículo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2.1, en las materias de la competencia de éstos, propuestas de tramitación de iniciativas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carácter reglamentario sobre materias que afecten a sus derechos e intereses legítimos,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 las limitaciones del artículo 54.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Las propuestas deberán contener necesariamente, para ser valoradas y analizadas,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texto propuesto, acompañado de una memoria justificativa con explicación detallada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razones que aconsejan la tramitación y aprobación de la iniciativa, y deberán estar respaldadas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las firmas de 10.000 personas para las materias objeto de competencia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Comunidad de Madrid y por el número de firmas que se determine por sus respectivos reglamentos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las materias objeto de competencia de las entidades locales.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El órgano que tenga atribuidas las funciones sobre la materia objeto de la iniciativa,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una vez acreditado el cumplimiento de los requisitos de presentación exigidos, emitirá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plazo de tres meses un informe que, previa valoración de los intereses afectados y de la oportunidad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para el interés público representa la regulación propuesta, propondrá al órgano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competente el inicio o no de su tramitación como proyecto de disposición reglamentaria, tramitación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que, en caso de acordarse, se ajustará a lo previsto en la legislación vigente.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Contra la resolución emitida por el órgano competente cabrá la interposición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recursos establecidos en la legislación vigente.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62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Derecho a formular propuestas o actuaciones de interés público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ciudadanía tiene derecho a formular propuestas o actuaciones de interés público,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mejoras o sugerencias en relación con el funcionamiento de los servicios recogidos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catálogo general de los servicios que presta la Administración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 Administración pública habilitará fórmulas para hacer efectivo este derecho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través del propio catálogo y promoverá el reconocimiento público de aquellas iniciativas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hayan posibilitado una mejora de los servicios prestados.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63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Derecho a recabar la colaboración de la Administración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en actividades ciudadanas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ciudadanía podrá solicitar la colaboración de la Administración pública autonómica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local para la realización de actividades sin ánimo de lucro que fomenten la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ciudadana en el ámbito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 solicitud habrá de dirigirse al departamento competente por razón de la materia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tendrá que incluir necesariamente, entre otros requisitos, una memoria explicativa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actuación que se pretende realizar y la forma de realizarla.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El órgano competente del departamento, a la vista de la solicitud presentada, analizará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conveniencia y viabilidad de la actuación propuesta y resolverá motivadamente,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estableciendo, en su caso, la colaboración que prestará para su desarrollo.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La solicitud de colaboración no exime a los promotores de recabar las correspondientes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autorizaciones para el ejercicio de la actividad cuando ello fuera procedente según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legislación vigente.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5. Las aportaciones de la Administración pública para el establecimiento o desarrollo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actuación propuesta podrán consistir, entre otras, en el patrocinio de la misma,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cesión temporal u ocasional de bienes públicos, el apoyo técnico para su realización, el apoyo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la difusión y conocimiento de la actuación a través de los distintos canales de comunicación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institucional, premios, reconocimientos o menciones, u otras medidas similares.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64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Informe de participación y colaboración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El ejercicio de estos derechos por la ciudadanía obligará a la Administración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competente a la apertura del correspondiente proceso participativo.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El resultado de estos procesos participativos se plasmará, sin perjuicio de lo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pudiera especificarse para cada uno de ellos tanto en esta Ley como en el posterior desarro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50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lastRenderedPageBreak/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llo reglamentario, en un informe de participación y colaboración, en el que se recogerán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resultado del proceso participativo, los medios empleados y la evaluación de cómo esa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ha condicionado o ha influido en la actuación administrativa.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</w:rPr>
      </w:pPr>
      <w:r>
        <w:rPr>
          <w:rFonts w:ascii="Swiss721BT-Roman" w:hAnsi="Swiss721BT-Roman" w:cs="Swiss721BT-Roman"/>
          <w:color w:val="231F20"/>
        </w:rPr>
        <w:t>CAPÍTULO 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Swiss721BT-Italic" w:hAnsi="Swiss721BT-Italic" w:cs="Swiss721BT-Italic"/>
          <w:i/>
          <w:iCs/>
          <w:color w:val="231F20"/>
        </w:rPr>
      </w:pPr>
      <w:r>
        <w:rPr>
          <w:rFonts w:ascii="Swiss721BT-Italic" w:hAnsi="Swiss721BT-Italic" w:cs="Swiss721BT-Italic"/>
          <w:i/>
          <w:iCs/>
          <w:color w:val="231F20"/>
        </w:rPr>
        <w:t>REGISTRO DE TRANSPARENCIA Y CÓDIGO ÉTICO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65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Registro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El Registro de Transparencia, con adscripción orgánica a la Dirección General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competente en materia de calidad de los servicios y atención al ciudadano, tiene como finalidad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inscripción de quienes lleven a cabo cualquier actividad distinta de la contemplada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artículo 67, con objeto de influir directa o indirectamente en la elaboración de normas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jurídicas y disposiciones generales y en la elaboración y aplicación de las políticas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públicas de los sujetos comprendidos en el artículo 2.1.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Conforme a lo establecido en el párrafo anterior, se entenderá por influir directamente,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intervenir por contacto directo o por cualquier otro medio de comunicación, con cualquiera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sujetos de la Administración pública autonómica y local a que se refiere el artículo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2.1. Y, se entenderá por influir indirectamente, intervenir mediante la utilización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intermediarios incluidos los medios de comunicación, la opinión pública, conferencias 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actos sociales que estén dirigidos a cualquiera de los sujetos de la Administración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autonómica y local a que se refiere el artículo 2.1.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En particular, estas actividades comprenden: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Los contactos con cargos, directivos, profesionales, personal estatutario, asesores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 otros sujetos de las Administraciones públicas autonómica y local, con la finalidad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antes mencionada.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 preparación y difusión de comunicados, material informativo o documentos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debate y toma de posición.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 organización de actos, reuniones, actividades promocionales, conferencias o actos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sociales si se envían invitaciones a cargos, directivos, profesionales, personal estatutario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 otros sujetos de las Administraciones públicas autonómica y local.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Las contribuciones voluntarias y la participación en consultas oficiales o audiencias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sobre disposiciones normativas, políticas públicas u otras consultas abiertas.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La prestación de asesoramiento profesional, mediante la representación y la mediación,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el suministro de material promocional, incluidos la argumentación y redacción,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cuando estén destinadas a influir en las Administraciones públicas, sus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cargos, directivos, profesionales, personal estatutario, asesores u otros sujetos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Administraciones públicas autonómica y local.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La prestación de asesoría táctica o estratégica, incluidas cuestiones cuyo alcance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calendario de comunicación estén dirigidos a influir en las Administraciones públicas,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cargos, directivos, profesionales, personal estatutario, asesores u otros sujetos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Administraciones públicas autonómica y local.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El Registro es de carácter obligatorio, público y gratuito y su funcionamiento debe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respetar los principios de proporcionalidad, igualdad y no discriminación.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66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Personas y entidades obligadas a inscribirse en el Registro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En el Registro de Transparencia se inscribirán todas las personas y entidades, sea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cual sea su denominación, naturaleza y estatuto jurídico, que participen, por cuenta propia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ajena, en actividades, tanto en curso como en preparación, cubiertas por el Registro.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Deberán también inscribirse en el Registro tanto los intermediarios como sus clientes,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cuando lleven a cabo una actividad cubierta por el Registro en virtud de un contrato.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Sólo los que se inscriban en el Registro podrán ejercer los derechos previstos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artículo 69.2.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51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67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Actividades excluidas del Registro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Quedan excluidas del Registro de Transparencia las actividades relativas a la prestación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asesoramiento jurídico o profesional vinculadas directamente a: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Defender los intereses de las partes afectadas en procedimientos administrativos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tramitación.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Informar a un cliente sobre un asunto particular.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Realizar actividades de arbitraje, conciliación o mediación en el marco de una ley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ya existente.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Quedarán también excluidas del Registro de Transparencia las actividades de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interlocutores sociales cuando dichos interlocutores desempeñan el papel que les asigna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Constitución y sus normas de desarrollo.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Asimismo quedarán excluidas del Registro las actividades que respondan al derecho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petición regulado en la Constitución.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68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Contenido del Registro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El Registro de Transparencia deberá incluir una relación ordenada por categorías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personas o entidades inscritas conforme a lo previsto en el Anexo I y toda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requerida a los declarantes conforme al Anexo II.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 información requerida para la inscripción establecida en el Anexo II, deberá renovarse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cada dos años, actualizando los datos y en concreto los financieros al objeto de hacerlos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coincidir con el ejercicio financiero o año natural más reciente. Estos datos financieros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deberán cubrir un ejercicio de funcionamiento completo.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caso de no renovación se entenderá caducada la inscripción.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El Registro de Transparencia publicará en el Portal de Transparencia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actividades cubiertas por el Registro conforme a lo previsto en el artículo 10.4 d).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69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Obligaciones y derechos de las personas y entidades inscritas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inscripción en el Registro de Transparencia conlleva las siguientes obligaciones: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Cumplir con las exigencias de transparencia previstas en los Anexos I y II.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b) Aceptar que la información proporcionada se haga pública, excepto aquella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condicione su entrega a que se mantenga confidencial.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Garantizar que la información proporcionada es completa, correcta y fidedigna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se mantendrá actualizada de forma periódica, de conformidad con lo previsto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Aceptar de forma expresa el Código ético, como requisito previo a su inscripción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Registro.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Facilitar el nombre de las personas legalmente responsables de las personas o entidades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inscritas en el Registro.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Aceptar la aplicación del régimen de control y fiscalización y las medidas correspondientes,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caso de incumplimiento del Código ético o de lo establecido por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 inscripción en el Registro de Transparencia conlleva los siguientes derechos: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Actuar en defensa de intereses propios, de terceras personas o entidades o incluso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intereses generales ante los cargos, directivos, profesionales, personal estatutario,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asesores u otros sujetos de las Administraciones públicas autonómica y local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quienes tendrán la obligación de recibirlos y publicarlo en sus agendas conforme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al artículo 10.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Formar parte de la lista de distribución que se puedan crear para recibir avisos automáticos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sobre actos públicos y consultas públicas en materia de interés de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personas o entidades inscritas.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Obtener un documento de identificación, haciendo constar la inscripción en el Registro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Ejercer los derechos de participación establecidos en el Capítulo I de este Título.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52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70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Código ético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personas y entidades que se inscriban en el Registro de Transparencia deberán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cumplir con el Código ético siguiente: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No difundir la información de carácter confidencial que pudieran conocer conmotivo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tareas que se ejercen.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Comportarse con integridad y honestidad en el desarrollo de su actividad y en sus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relaciones con autoridades, cargos públicos, miembros electos y personal al servicio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Administraciones públicas y no llevar a cabo ninguna actuación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pueda ser calificada como deshonesta o ilícita.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No influir ni intentar influir de manera deshonesta en la toma de decisiones, ni obtener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 a través de un comportamiento inapropiado y, en consecuencia,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no ofrecer ningún obsequio ni favor o servicio que pueda comprometer la ejecución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íntegra de las funciones públicas.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No vender a terceros copias o documentos obtenidos de las Administraciones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Aceptar el compromiso y cumplir las medidas adoptadas en caso de incumplimiento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obligaciones establecidas por la Ley o por el Código ético.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No tener personal a su servicio incurso en incompatibilidades.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Respetar las instituciones y personas con quienes se relacionan en el ejercicio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 actividad.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h) Informar a las personas o entidades a quienes representen de la existencia de este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Código ético y de las obligaciones que incluye.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i) No representar intereses contradictorios o adversos sin el consentimiento informado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personas o entidades afectadas.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j) No hacer uso abusivo del alta en el Registro para hacerse publicidad, ni dar a entender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éste les otorga una situación de privilegio ante los poderes públicos.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k) Colaborar con el órgano responsable del Registro para llevar a cabo todas las actuaciones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control y fiscalización.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71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Incumplimiento de las obligaciones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El régimen de infracciones y sanciones por el incumplimiento de las obligaciones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establecidas en este Capítulo será el establecido en el Título VI.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Cualquier persona está legitimada para presentar una reclamación o denuncia fundamentada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hechos materiales, cuando tuviera conocimiento, aun indiciario, de que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personas o entidades comprendidas en este Capítulo incumplen las obligaciones establecidas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el Código ético. A tal efecto se habilitará un buzón electrónico.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El Consejo de Transparencia y Participación investigará estas reclamaciones o denuncias,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podrán dar lugar a la incoación e instrucción de un expediente sancionador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conforme al Título VI.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V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CONSEJO DE TRANSPARENCIA Y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72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Creación del Consejo de Transparencia y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El Consejo de Transparencia y Participación es el órgano adscrito orgánicamente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la Asamblea de Madrid para el fomento, análisis, control y protección de la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 y la participación en el ámbito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El Consejo de Transparencia y Participación, en ejercicio de las funciones que le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atribuye esta Ley y el resto del ordenamiento jurídico, actúa con autonomía y plena independencia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orgánica y funcional.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53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73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Organización y funcionamiento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organización y funcionamiento del Consejo de Transparencia y Participación,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 regirá por la presente Ley y por su propio reglamento de organización y funcionamiento,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incorporará un código ético, aprobado por la Mesa de la Asamblea, a propuesta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mismo. Dicho reglamento deberá publicarse en el Boletín Oficial de la Asamblea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OMUNIDAD DE </w:t>
      </w: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ADRID</w:t>
      </w:r>
      <w:r>
        <w:rPr>
          <w:rFonts w:ascii="NimbusRomanNo9L-Regular" w:hAnsi="NimbusRomanNo9L-Regular" w:cs="NimbusRomanNo9L-Regular"/>
          <w:color w:val="231F20"/>
        </w:rPr>
        <w:t>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Para el ejercicio de las funciones en materia de transparencia y participación, contará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 una unidad de apoyo jurídico, técnico, y administrativo de la Asamblea de Madrid,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así como de los medios personales y materiales que sean necesarios.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74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Elección y nombramiento de los Consejeros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El Consejo de Transparencia y Participación estará integrado por tres consejeros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nombrados por el presidente de la Asamblea, a propuesta del Pleno de la Cámara por mayoría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tres quintas partes, conforme al procedimiento que se establezca por la misma.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Los consejeros serán elegidos por un período de seis años no renovable, entre personas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reconocido prestigio con diez años de experiencia profesional acreditada en actividades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relacionadas con el sector público, la transparencia y el acceso a la información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En los supuestos de vacantes, la Asamblea de Madrid procederá a la provisión de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mismas de acuerdo con lo establecido anteriormente y por el tiempo que reste de mandato.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La presidencia del Consejo será ejercida por un período de dos años de forma rotatoria.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consejeros asumirán la presidencia en el orden establecido por la Asamblea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Madrid en el momento de la votación.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5. En los supuestos de vacante, ausencia, enfermedad u otro motivo legítimo del presidente,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sus funciones pasarán a ser ejercidas temporalmente por el que deba sucederle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turno de rotación conforme a lo establecido en el apartado anterior.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6. El nombramiento del presidente y los consejeros será publicado en el Boletín Oficial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Asamblea y en el Boletín Oficial de la Comunidad.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75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Incompatibilidades de los Consejeros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El cargo de presidente y consejero será incompatible con todo cargo o empleo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Administración pública en situación de servicio activo salvo la actividad docente, con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desempeño de cualquier cargo público o político, con todo mandato representativo, con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desempeño de funciones directivas en un partido político o en un sindicato, asociación 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fundación y con el empleo al servicio de los mismos, con el ejercicio activo de las carreras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judicial y fiscal y con cualquier actividad profesional, mercantil o laboral.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Tras su nombramiento, los consejeros que sean funcionarios de carrera entrarán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 situación de servicios especiales previstos en el artículo 87 del Real Decreto Legislativo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5/2015, de 30 de octubre, por el que se aprueba el texto refundido de la Ley del Estatuto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Básico del Empleado Público.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76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Cese de los Consejeros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Los miembros del Consejo de Transparencia y Participación cesarán en su cargo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alguna de las causas siguientes: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Por expiración del mandato. En este supuesto, los consejeros continuarán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ejercicio de sus funciones hasta que hayan tomado posesión quienes hubieren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sucederles.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Por renuncia expresa dirigida a la presidencia de la Asamblea.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Por muerte o incapacidad permanente para el ejercicio de su función.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Por haber sido condenado mediante sentencia firme por delito.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e) Por incompatibilidad sobrevenida.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54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Por incumplimiento grave de las obligaciones propias de su cargo, incluidas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derivadas del código ético.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Las vacantes en el cargo serán declaradas por la presidencia de la Asamblea en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casos de, condena, muerte o incapacidad, renuncia y expiración del mandato. En los demás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casos se decidirá por mayoría de las tres quintas partes de los miembros de la Asamblea.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Las vacantes producidas por causas distintas a la de la expiración del mandato serán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cubiertas de acuerdo con lo establecido en el artículo 74 por el tiempo que reste de mandato.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77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Funciones del Consejo de Transparencia y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Consejo de Transparencia y Participación, ejercerá las siguientes funciones: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 resolución de las reclamaciones que se interpongan contra los actos expresos 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presuntos resolutorios de las solicitudes de acceso a la información de los sujetos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relacionados en el ámbito de aplicación de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 control del cumplimiento de la obligación de publicar la información que se relaciona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Título II por los sujetos relacionados en el ámbito de aplicación de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 formulación de instrucciones y recomendaciones de cumplimiento e interpretación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uniformes de las obligaciones, establecidas en esta Ley, relativas a la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El asesoramiento en materia de transparencia y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La evaluación del grado de aplicación y cumplimiento de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La emisión de dictámenes cuando sea requerido por los sujetos comprendidos en el ámbito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aplicación de esta Ley sobre cuestiones referidas a la aplicación de la misma.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La resolución de las reclamaciones en materia de publicidad activa.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La resolución e investigación de las reclamaciones o denuncias establecidas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IV, cuando no den lugar a un expediente sancionador.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i) La incoación e instrucción de los expedientes sancionadores conforme a lo previsto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Título VI.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j) Las demás que se le atribuyan en esta Ley y en el ordenamiento jurídico.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78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Colaboración con el Consejo de Transparencia y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sujetos incluidos en el ámbito de aplicación de esta Ley deberán facilitar al Consejo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 y Participación, la información que les solicite en los plazos señalados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esta Ley y prestarle la colaboración necesaria para el desarrollo de sus funciones. Específicamente,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deberán mantener actualizada y disponible información detallada sobre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grado de aplicación de la Ley en sus respectivos ámbitos competenciales.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79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Informes del Consejo de Transparencia y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El Consejo de Transparencia y Participación elaborará anualmente un Informe sobre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el grado de aplicación y cumplimiento de esta Ley, en el que deberá recoger: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Las denegaciones de solicitudes de acceso a la información acordadas por los sujetos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incluidos en el ámbito de aplicación de esta Ley y los motivos en que se han fundado.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Las reclamaciones presentadas contra las denegaciones de solicitudes de acceso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información, expresando su número, los motivos de la reclamación y los acuerdos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adoptados en las mismas por el Consejo.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Los incumplimientos del deber de publicidad de la información relacionada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II y los requerimientos formulados para su subsanación.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Los procedimientos disciplinarios y sancionadores incoados e instruidos por la comisión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infracciones prevista en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Las recomendaciones emitidas relativas al cumplimiento e interpretación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Ley del derecho de acceso a la información pública, de publicidad de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de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La actividad de asesoramiento realizada en materia de transparencia y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La evaluación del grado de aplicación y cumplimiento de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55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Los demás datos, hechos o consideraciones que estime pertinentes el Consejo,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específicamente, la designación de los órganos y autoridades que no han dado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cumplimiento a las obligaciones establecidas en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El informe anual se presentará ante el Pleno de la Asamblea de Madrid dentro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primer trimestre del ejercicio siguiente al que se refiera, tal y como establezca la Mesa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Asamblea de Madrid y se hará público en el Portal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VI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INFRACCIONES Y SANCIONES EN MATERIA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Y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80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Régimen jurídico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El incumplimiento de las obligaciones establecidas en la Ley se sancionará conforme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 previsto en este Título, sin perjuicio de otras responsabilidades que pudieran concurrir.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 potestad sancionadora respecto de las infracciones tipificadas en esta Ley se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ejercerá de conformidad con lo dispuesto en ella y en la legislación básica reguladora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procedimiento administrativo común de las Administraciones públicas y del régimen jurídico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del Sector público. La potestad disciplinaria se regirá por el procedimiento previsto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el personal estatutario o laboral que resulte de aplicación en cada caso.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81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Infracciones en materia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 consideran infracciones en materia de transparencia: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Infracciones muy graves: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El incumplimiento de la obligación de publicar la información relacionada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II o de la obligación de suministrar la información a que hace referencia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III, cuando se haya desatendido más de tres veces, en un período de 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años, el requerimiento expreso del Consejo de Transparencia y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 incumplimiento más de tres veces, en un período de dos años, de la obligación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de resolver en plazo las solicitudes de acceso a la información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 reincidencia en la comisión de faltas graves. Se entenderá por reincidencia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comisión, en el término de un año, de más de una infracción grave cuando así haya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sido declarado por resolución firme.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Infracciones graves: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El incumplimiento reiterado, cuando no constituya reincidencia, de la obligación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publicar la información relacionada en el Título II o de la obligación de suministrar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información a que hace referencia el Título III, cuando se haya desatendido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requerimiento expreso del Consejo de Transparencia y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 incumplimiento injustificado y reiterado de la obligación de resolver en plazo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solicitudes de acceso a la información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Publicar o suministrar la información incumpliendo las exigencias derivadas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principios establecidos en el artículo 6.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El incumplimiento de la obligación prevista en el artículo 4.1.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La reincidencia en la comisión de faltas leves. Se entenderá por reincidencia la comisión,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término de un año, de más de una infracción leve cuando así haya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sido declarado por resolución firme.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Infracciones leves: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El incumplimiento de la obligación de publicar la información relacionada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II o de la obligación de suministrar la información a que hace referencia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III, cuando no sea una infracción grave o muy grave.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La ausencia de motivación en la denegación de la información solicitada.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La entrega injustificada de información incompleta, parcial o distinta a la solicitada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reclamada.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El retraso injustificado en el suministro de la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56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82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Infracciones en materia de participación en los asuntos públicos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 consideran infracciones en materia de participación en los asuntos públicos: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Infracciones muy graves: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El incumplimiento por más de tres veces en dos años de la obligación de motivar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hace referencia el artículo 53 c).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 ejercicio, por tercera vez en un año, por las personas o entidades mencionadas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artículo 66, de alguna de las actividades del artículo 65 con la intención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influir directa o indirecta en la elaboración de normas jurídicas y 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en la elaboración y aplicación de las políticas públicas, cuando no hayan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cumplido su deber de inscribirse en 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Autorizar a las personas o entidades mencionadas en el artículo 66, por tercera vez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un año, el ejercicio de las conductas previstas en el apartado anterior, cuando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no hayan cumplido su deber de inscribirse en 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Infracciones graves: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El incumplimiento por más de dos veces en dos años de la obligación de motivar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hace referencia el artículo 53 c).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 ejercicio por segunda vez en un año, por las personas o entidades mencionadas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artículo 66, de alguna de las actividades del artículo 65 con la intención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influir directa o indirecta en la elaboración de normas jurídicas y 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en la elaboración y aplicación de las políticas públicas, cuando no hayan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cumplido su deber de inscribirse en 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Autorizar a las personas o entidades mencionadas en el artículo 66, por segunda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vez en un año, el ejercicio de las conductas previstas en el apartado anterior, cuando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no hayan cumplido su deber de inscribirse en 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El incumplimiento manifiesto de las obligaciones establecidas en el artículo 69.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Autorizar el incumplimiento manifiesto de las obligaciones establecidas en el artículo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69.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La reincidencia en la comisión de faltas leves. Se entenderá por reincidencia la comisión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término de un año de más de una infracción de la misma naturaleza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cuando así haya sido declarado por resolución firme.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Infracciones leves: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El incumplimiento de la obligación de motivar a que hace referencia el artículo 53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c), cuando no sea infracción grave o muy grave.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 ejercicio, por una sola vez en un año, por las personas o entidades mencionadas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artículo 66, de alguna de las actividades del artículo 65 con la intención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influir directa o indirecta en la elaboración de normas jurídicas y disposiciones generales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en la elaboración y aplicación de las políticas públicas, cuando no hayan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cumplido su deber de inscribirse en 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Autorizar a las personas o entidades mencionadas en el artículo 66, por una sola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vez en un año, el ejercicio de las conductas previstas en el apartado anterior, cuando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no hayan cumplido su deber de inscribirse en 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83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Responsables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Son responsables de las infracciones, aun a título de simple inobservancia, las personas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físicas, jurídicas o entidades, cualquiera que sea su naturaleza, que realicen las acciones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 omisiones tipificadas en la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En particular son responsables: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De las infracciones en materia de transparencia: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 persona que tenga la condición de alto cargo o asimilado en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los municipios, de conformidad con lo establecido en la Ley 4/1995, de 21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abril, de Incompatibilidades de Altos Cargos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la Ley 7/1985, de 2 de abril, reguladora de las Bases del Régimen Local.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El personal al servicio de las Administración pública autonómica o local y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las entidades y organismos recogidos en el artículo 2.1 cuando les sea impu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O.C.M. Núm. 94 LUNES 22 DE ABRIL DE 2019 Pág. 57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table una acción u omisión tipificada como infracción de acuerdo con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funciones y competencias que tengan atribuidas.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El resto de los altos cargos y del personal al servicio de las instituciones u organismos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los que se refiere el artículo 2 cuando les sea imputable una acción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una omisión tipificada como infracción, de acuerdo con las funciones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competencias que tengan atribuidas.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sujetos obligados, a los que hace referencia el artículo 3.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Las personas obligadas a suministrar información, a las que se refiere el artículo 4.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De las infracciones en materia de participación en los asuntos públicos: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 persona que tenga la condición de alto cargo o asimilado en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y los municipios de conformidad con lo establecido en la Ley 4/1995, de 21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abril, de Incompatibilidades de Altos Cargos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la Ley 7/1985, de 2 de abril, reguladora de las Bases del Régimen Local.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El personal al servicio de las Administración pública autonómica y local y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entidades y organismos recogidos en el artículo 2.1 cuando les sea imputable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una acción u omisión tipificada como infracción de acuerdo con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funciones y competencias que tengan atribuidas.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El resto de los altos cargos y del personal al servicio de las instituciones u organismos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los que se refiere el artículo 2 cuando les sea imputable una acción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una omisión tipificada como infracción, de acuerdo con las funciones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competencias que tengan atribuidas.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Los sujetos a los que hace referencia el artículo 3.3, por el incumplimiento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sus deberes de registro o de las obligaciones previstas en el Capítulo II del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Título IV.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84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Sanciones aplicables a altos cargos o asimilados y demás sujetos obligados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Las sanciones que pueden aplicarse cuando las infracciones sean imputables a personas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tengan la consideración de alto cargo o asimilado: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Por la comisión de infracciones muy graves, la destitución del cargo.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Por la comisión de infracciones graves: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 suspensión de funciones y retribuciones durante un período de entre tres 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seis meses para el ejercicio de alto cargo o asimilado.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 declaración de incumplimiento de la Ley y la publicación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OLETÍN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OMUNIDAD DE </w:t>
      </w: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ADRID</w:t>
      </w:r>
      <w:r>
        <w:rPr>
          <w:rFonts w:ascii="NimbusRomanNo9L-Regular" w:hAnsi="NimbusRomanNo9L-Regular" w:cs="NimbusRomanNo9L-Regular"/>
          <w:color w:val="231F20"/>
        </w:rPr>
        <w:t>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Por la comisión de infracciones leves: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 amonestación.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La publicación de la infracción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DE </w:t>
      </w: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ADRID</w:t>
      </w:r>
      <w:r>
        <w:rPr>
          <w:rFonts w:ascii="NimbusRomanNo9L-Regular" w:hAnsi="NimbusRomanNo9L-Regular" w:cs="NimbusRomanNo9L-Regular"/>
          <w:color w:val="231F20"/>
        </w:rPr>
        <w:t>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Las sanciones que pueden aplicarse cuando las infracciones sean imputables a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sujetos o personas obligados a los que hacen referencia los artículos 3 y 4: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Por la comisión de infracciones muy graves: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Multa comprendida entre 30.001 y 300.000 euros.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Retirada del documento de identificación y suspensión, durante un período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un año y un día a cinco años de la inscripción en 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Inhabilitación para beneficiarse de ayudas públicas o para contratar con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Administraciones públicas durante un período de un año.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Por la comisión de infracciones graves: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Multa comprendida entre 5.001 y 30.000 euros.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</w:t>
      </w:r>
      <w:r>
        <w:rPr>
          <w:rFonts w:ascii="NimbusRomanNo9L-Regular" w:hAnsi="NimbusRomanNo9L-Regular" w:cs="NimbusRomanNo9L-Regular"/>
          <w:color w:val="231F20"/>
          <w:sz w:val="16"/>
          <w:szCs w:val="16"/>
        </w:rPr>
        <w:t xml:space="preserve">o </w:t>
      </w:r>
      <w:r>
        <w:rPr>
          <w:rFonts w:ascii="NimbusRomanNo9L-Regular" w:hAnsi="NimbusRomanNo9L-Regular" w:cs="NimbusRomanNo9L-Regular"/>
          <w:color w:val="231F20"/>
        </w:rPr>
        <w:t>Retirada del documento de identificación y suspensión durante un período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máximo de un año de la inscripción en el Registro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Por la comisión de infracciones leves, la amonestación.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Los criterios aplicables para determinar el tipo y alcance de la sanción de los apartados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anteriores, serán los establecidos en la legislación de régimen jurídico del Sector público,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así como los derivados de la Ley 19/2013, de 9 de diciembre, de transparencia acceso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la información pública y buen gobierno.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58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lastRenderedPageBreak/>
        <w:t>Artículo 85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Sanciones aplicables al personal sometido a régimen disciplinario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Cuando las infracciones sean imputables al personal al servicio de las entidades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organismos relacionados en el artículo 2 se les sancionará conforme a lo previsto en la respectiva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normativa disciplinaria aplicable al personal, de acuerdo con el régimen estatutario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laboral a que este sujeto el mismo.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Si el supuesto de infracción puede quedar incluido en alguna de las infracciones disciplinarias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establecidas por la legislación estatutaria o laboral se aplica esta última legislación.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86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Procedimiento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Cuando por acuerdo del órgano competente, por propia iniciativa, a petición razonada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otros órganos o por denuncia, se tuviera conocimiento de hechos que pudieran ser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constitutivos de una infracción tipificada en este Título, el Consejo de Transparencia y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iniciará e instruirá el procedimiento sancionador. A tal efecto, corresponderá 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Presidente del Consejo la incoación del procedimiento y al pleno del Consejo su instrucción,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resolviendo en última instancia el órgano competente.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Para la imposición de las sanciones establecidas en el presente Título: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Cuando el presunto responsable sea una persona que tenga la consideración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alto cargo o asimilado de la Administración pública autonómica o local, el procedimiento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sancionador se ajustará a lo establecido en la normativa que regule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incompatibilidades de los altos cargos de la Comunidad de Madrid o de las entidades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locales y supletoriamente en lo dispuesto en el Título II de la Ley 19/2013,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9 de diciembre, de transparencia, acceso a la información pública y buen gobierno.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lo no previsto en la normativa anterior, se aplicarán las normas procedimentales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vigentes para la exigencia de la responsabilidad disciplinaria del personal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estatutario al servicio de la Administración pública de la Comunidad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Madrid o de los ayuntamientos.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Cuando el presunto responsable sea un alto cargo o asimilado o personal al servicio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una institución u organismo diferente de los previstos en el apartado anterior,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procedimiento sancionador se ajustará a la normativa específica que le sea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aplicación.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Cuando el presunto responsable tenga la consideración de sujeto o persona obligada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conforme a los artículos 3 y 4, el procedimiento sancionador se ajustará a lo establecido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 legislación básica del procedimiento administrativo común de 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Administraciones Públicas y del régimen jurídico del Sector público.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En el caso de infracciones imputables al personal al servicio de las entidades y organismos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relacionados en el artículo 2, el procedimiento disciplinario, se ajustará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la normativa reguladora del personal estatutario o laboral que resulte de aplicación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cada caso.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87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Órgano competente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Son órganos competentes para la resolución de los procedimientos sancionadores 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disciplinarios: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El Consejo de Gobierno cuando el responsable tenga la consideración de alto cargo,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salvo que corresponda a la presidencia de la Comunidad.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b) El alcalde o presidente de los entes locales o el pleno, en el caso de altos cargos 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servicio de la Administración local.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El rector, en el caso de universidades públicas.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El titular del órgano competente en materia de Administración pública, en el caso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otras autoridades.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El establecido en la normativa aplicable en cada caso, cuando se trate de personal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al servicio de las entidades y organismos incluidos en el artículo 2.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El titular del órgano que otorga la subvención o ayuda pública, o el competente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materia a la que se refiera el concierto, cuando el responsable sea uno de los sujetos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relacionados en el artículo 3.1 y 2.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59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Cuando las subvenciones o ayudas públicas procedan de distintos órganos, será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competente el titular del órgano que haya otorgado la de mayor cuantía.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El titular del órgano que tenga atribuidas las competencias del artículo 65, cuando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responsable sea uno de los sujetos comprendidos en el artículo 66.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El titular del órgano que tenga atribuidas las competencias del servicio o de la materia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al que deba suministrar la información, cuando el responsable sea una persona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obligada a la que se refiere el artículo 4.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Artículo 88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Publicidad de las sanciones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sanciones que se impongan por la comisión de infracciones muy graves, graves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leves previstas en esta Ley se harán públicas en el Portal de Transparencia, sin perjuicio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los supuestos en que deban ser objeto de publicación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DE </w:t>
      </w: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ADRID </w:t>
      </w:r>
      <w:r>
        <w:rPr>
          <w:rFonts w:ascii="NimbusRomanNo9L-Regular" w:hAnsi="NimbusRomanNo9L-Regular" w:cs="NimbusRomanNo9L-Regular"/>
          <w:color w:val="231F20"/>
        </w:rPr>
        <w:t>y de que puedan hacerse constar en los informes del Consejo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ADICIONAL PRIMERA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Regulaciones especiales del derecho de acceso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normativa reguladora del correspondiente procedimiento administrativo será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aplicable al acceso por parte de quienes tengan la condición de interesados en un procedimiento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administrativo en curso a los documentos que se integren en el mismo.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Se regirán por su normativa específica, y por esta Ley con carácter supletorio, aquellas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materias que tengan previsto un régimen jurídico específico de acceso a la información.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Específicamente, esta Ley será de aplicación, en lo no previsto en sus respectivas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normas reguladoras, al acceso a la información ambiental y a la destinada a la reutilización.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ADICIONAL SEGUNDA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Adopción de medidas para la ejecución de la Ley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Consejo de Gobierno de la Comunidad de Madrid y la Consejería competente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materia de información pública adoptarán, de acuerdo con las disponibilidades presupuestarias,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medidas que sean precisas para asegurar la difusión de la información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prevista en esta Ley y su puesta a disposición de la ciudadanía de la manera más amplia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sistemática posible, así como para que la misma se ajuste progresivamente a los principios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accesibilidad, interoperabilidad y reutilización.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ADICIONAL TERCERA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 los registros de solicitudes de acceso y reclamaciones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En el plazo de seis meses desde la entrada en vigor de esta Ley, el Consejo de Gobierno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adaptará su Registro de solicitudes de acceso y reclamaciones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Comunidad, que deberá ser público y accesible a través del Portal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El resto de los sujetos obligados por esta Ley, dispondrán de seis meses para adaptar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sus propios registros o adherirse al Registro de la Comunidad.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El Consejo de Gobierno determinará reglamentariamente los criterios comunes para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facilitar la interconexión y la integración de los diferentes registros de forma que se de publicidad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al contenido de estos registros desde un único punto en el Portal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ADICIONAL CUARTA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Del Registro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En el plazo de seis meses desde la entrada en vigor de esta Ley, el Consejo de Gobierno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creará el Registro de Transparencia, que actuará como registro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Administración de la Comunidad, y establecerá los criterios e instrumentos necesarios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facilitar la adhesión, integración e interconexión de los registros de los entes locales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demás sujetos a que hace referencia el artículo 2, de acuerdo con el reconocimiento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60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mutuo de las inscripciones y actuaciones recíprocas, dando cumplimiento al principio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inscripción única.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Los entes locales y los demás sujetos de derecho público que actúan con independencia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funcional o con autonomía especial reconocida por Ley podrán adherirse al Registro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 de la Comunidad.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La Dirección general competente del Registro de Transparencia de la Comunidad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Madrid prestará el apoyo que requiera la Asamblea de Madrid para garantizar el intercambio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información, el reconocimiento recíproco de actuaciones, el principio de inscripción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única y la interoperabilidad.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ADICIONAL QUINTA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Organización y funcionamiento de los ficheros de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y colaboración ciudadana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el plazo de seis meses desde la entrada en vigor de esta Ley, se regularán y pondrán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marcha los ficheros de participación y colaboración ciudadana.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ADICIONAL SEXTA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lastRenderedPageBreak/>
        <w:t>Transparencia de la Asamblea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actividad de la Asamblea de Madrid sujeta al derecho administrativo se regirá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la legislación vigente en materia de transparencia. A estos efectos, y en uso de la autonomía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le es propia, corresponderá a los órganos competentes de la Cámara establecer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su Reglamento las medidas específicas necesarias para ajustar, de acuerdo con sus peculiaridades,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 actividad a la legislación mencionada.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 actividad de la Asamblea de Madrid no sujeta a derecho administrativo se ajustará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las exigencias derivadas del principio de transparencia en los términos y con el alcance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prevea el Reglamento de la Cámara y las disposiciones que lo desarrollen.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ADICIONAL SÉPTIMA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Transparencia de la Cámara de Cuentas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En la actividad sujeta al derecho administrativo de la Cámara de Cuentas se ajustará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 establecido en la legislación vigente en materia de 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Son órganos competentes en materia de información pública y para la resolución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solicitudes de acceso a la información de la Cámara de Cuentas, los que se establezcan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las respectivas normas reguladoras de su organización.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ADICIONAL OCTAVA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Normas aplicables a las entidades locales y a las universidades públicas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Lo dispuesto en esta Ley será de aplicación a las entidades que integran la Administración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local, a las asociaciones, fundaciones, corporaciones y demás entes constituidos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las entidades locales en el ámbito territorial de la Comunidad de Madrid, a las universidades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públicas de la Comunidad de Madrid y a sus entidades u organismos vinculados 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dependientes en todo aquello que no afecte a la autonomía local y universitaria reconocida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constitucionalmente.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Corresponde al Consejo de Transparencia y Participación la resolución de las reclamaciones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se interpongan contra los actos expresos o presuntos resolutorios de las solicitudes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acceso a la información de los ayuntamientos de la Comunidad, de las universidades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públicas de la Comunidad de Madrid, y de las entidades vinculadas o dependientes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los mismos.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61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ADICIONAL NOVENA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Apoyo y colaboración a las entidades locales para el cumplimiento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 sus obligaciones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El Consejo de Gobierno de la Comunidad de Madrid, a través del órgano competente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materia de Administración local y en el plazo de seis meses desde la publicación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 Ley facilitará, en colaboración con la Federación de Municipios de Madrid, a las entidades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locales que lo soliciten, la herramienta web para cumplir con las obligaciones que esta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Ley les impone en relación con la transparencia de la actividad pública y la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Asimismo se prestará la asistencia necesaria a los sujetos reconocidos en el apartado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f) del artículo 2 de esta Ley para el cumplimiento de las obligaciones que la misma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establece, especialmente a las entidades locales menores y a los municipios de menor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población, en particular en materia de publicidad activa.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estos efectos, el Consejo de Gobierno promoverá una convocatoria anual para que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los municipios de menos de 5.000 habitantes concreten las necesidades materiales y económicas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 garanticen el cumplimiento de esta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ADICIONAL DÉCIMA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Plan de Formación del personal del sector público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 Comunidad de Madrid incluirá en su Plan de Formación contenidos en materia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 administrativa y ejecutará acciones de formación específicas tendentes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sensibilizar al personal al servicio del sector público de la Comunidad Autónoma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respeto de los derechos y obligaciones establecidos en la presente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A través de la Federación deMunicipios de Madrid, el Plan de Formación en materia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transparencia podrá aplicarse al personal al servicio de las Administraciones locales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Comunidad de Madrid, impulsando los instrumentos de colaboración que sean oportunos.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ADICIONAL UNDÉCIMA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Formación, divulgación y difusión institucional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Consejería competente en materia de información pública llevará a efecto actividades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formación, divulgación y difusión institucional con el objeto de facilitar el conocimiento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la ciudadanía de la información que resulta accesible y de los cauces disponibles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poder acceder a ella, así como del ejercicio del derecho de acceso a la información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 y de la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ADICIONAL DUODÉCIMA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Corporaciones de Derecho público y federaciones y clubs deportivos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el cumplimiento de las obligaciones previstas en la Ley, las corporaciones de Derecho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público y las federaciones y clubs deportivos podrán celebrar convenios de colaboración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con la Administración pública 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TRANSITORIA PRIMERA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Solicitudes de acceso en trámite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Las solicitudes de acceso a la información y las reclamaciones contra las resoluciones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denegación de acceso a la información presentadas con anterioridad a la entrada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vigor de la Ley continuarán su tramitación con arreglo a la normativa aplicable en el momento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presentación.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Hasta que no entre en funcionamiento el Consejo de Transparencia y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de Madrid, las solicitudes de acceso y las reclamaciones contra las resoluciones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denegación de acceso a la información contra actos de la Comunidad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Madrid, entidades locales y demás sujetos obligados por esta Ley se seguirán rigiendo por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lo previsto en el apartado 1 de la disposición transitoria segunda de la Ley 5/2016, de 22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62 LUNES 22 DE ABRIL DE 2019 B.O.C.M. Núm. 94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julio, por la que se modifica la Regulación del Tribunal Administrativo de Contratación Pública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de Madrid.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Una vez que entre en funcionamiento el Consejo de Transparencia y Participación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Comunidad de Madrid todas las funciones en materia de transparencia previstas en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transitoria segunda de la de la Ley 5/2016, de 22 de julio, por la que se modifica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 Regulación del Tribunal Administrativo de Contratación Pública de la Comunidad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Madrid pasarán a ser ejercidas por el Consejo de Transparencia y Participación.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TRANSITORIA SEGUNDA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Obligaciones de las personas y entidades relacionadas en los artículos 3 y 4 de la Ley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Las obligaciones establecidas en los artículos 3 y 4 serán exigibles desde la entrada en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vigor de la Ley, con independencia de que el contrato, subvención o cualesquiera otras formas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relación tengan su origen en fecha anterior, siempre que continúen vigentes.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DEROGATORIA ÚNICA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Derogación normativa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Quedan derogadas cuantas disposiciones de igual o inferior rango se opongan a lo establecido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la presente Ley.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FINAL PRIMERA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Modificación de la Ley de incompatibilidades de los miembros del Gobierno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y altos cargos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Se añade un apartado 4 al artículo 10 de la Ley 14/1995, de 21 de abril, de Incompatibilidades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Altos Cargos de la Comunidad de Madrid con el contenido siguiente: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“4. El contenido de las declaraciones de bienes y derechos patrimoniales de los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miembros del Gobierno y de los altos cargos previstos en el artículo 2 se publicarán en el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OMUNIDAD DE </w:t>
      </w: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ADRID</w:t>
      </w:r>
      <w:r>
        <w:rPr>
          <w:rFonts w:ascii="NimbusRomanNo9L-Regular" w:hAnsi="NimbusRomanNo9L-Regular" w:cs="NimbusRomanNo9L-Regular"/>
          <w:color w:val="231F20"/>
        </w:rPr>
        <w:t>, en los términos previstos reglamentariamente.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En relación con los bienes patrimoniales, se publicará una declaración comprensiva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 situación patrimonial de estos altos cargos, omitiéndose aquellos datos referentes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su localización y salvaguardando la privacidad y seguridad de sus titulares.”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FINAL SEGUNDA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Habilitación para el desarrollo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Se faculta al Consejo de Gobierno en el ámbito de sus competencias para dictar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cuantas disposiciones sean necesarias para el desarrollo y ejecución de esta Ley, así como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para acordar las medidas que garanticen la efectiva ejecución e implantación de la misma.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Asimismo, en el plazo de tres meses desde la publicación de la Ley, el Consejo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Gobierno deberá aprobar el contenido, organización y funcionamiento del Registro de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Transparencia.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DISPOSICIÓN FINAL TERCERA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Italic" w:hAnsi="NimbusRomanNo9L-RegularItalic" w:cs="NimbusRomanNo9L-RegularItalic"/>
          <w:i/>
          <w:iCs/>
          <w:color w:val="231F20"/>
        </w:rPr>
      </w:pPr>
      <w:r>
        <w:rPr>
          <w:rFonts w:ascii="NimbusRomanNo9L-RegularItalic" w:hAnsi="NimbusRomanNo9L-RegularItalic" w:cs="NimbusRomanNo9L-RegularItalic"/>
          <w:i/>
          <w:iCs/>
          <w:color w:val="231F20"/>
        </w:rPr>
        <w:t>Entrada en vigor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</w:rPr>
        <w:t>La presente Ley se publicará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OMUNIDAD DE </w:t>
      </w: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y entrará en vigor el 1 de enero de 2020.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Por tanto, ordeno a todos los ciudadanos a los que sea de aplicación esta Ley, que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cumplan, y a los Tribunales y Autoridades que corresponda, la guarden y hagan guardar.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Madrid, a 10 de abril de 2019.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5"/>
          <w:szCs w:val="15"/>
        </w:rPr>
      </w:pPr>
      <w:r>
        <w:rPr>
          <w:rFonts w:ascii="NimbusRomanNo9L-Regular" w:hAnsi="NimbusRomanNo9L-Regular" w:cs="NimbusRomanNo9L-Regular"/>
          <w:color w:val="231F20"/>
          <w:sz w:val="15"/>
          <w:szCs w:val="15"/>
        </w:rPr>
        <w:t>El Presidente,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5"/>
          <w:szCs w:val="15"/>
        </w:rPr>
      </w:pPr>
      <w:r>
        <w:rPr>
          <w:rFonts w:ascii="NimbusRomanNo9L-Regular" w:hAnsi="NimbusRomanNo9L-Regular" w:cs="NimbusRomanNo9L-Regular"/>
          <w:color w:val="231F20"/>
          <w:sz w:val="15"/>
          <w:szCs w:val="15"/>
        </w:rPr>
        <w:t>ÁNGEL GARRIDO GARCÍA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B.O.C.M. Núm. 94 LUNES 22 DE ABRIL DE 2019 Pág. 63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20"/>
          <w:szCs w:val="20"/>
        </w:rPr>
      </w:pPr>
      <w:r>
        <w:rPr>
          <w:rFonts w:ascii="NimbusRomanNo9L-Regular" w:hAnsi="NimbusRomanNo9L-Regular" w:cs="NimbusRomanNo9L-Regular"/>
          <w:color w:val="231F20"/>
          <w:sz w:val="20"/>
          <w:szCs w:val="20"/>
        </w:rPr>
        <w:t>BOCM-20190422-1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Swiss721BT-Roman" w:hAnsi="Swiss721BT-Roman" w:cs="Swiss721BT-Roman"/>
          <w:color w:val="231F20"/>
          <w:sz w:val="57"/>
          <w:szCs w:val="57"/>
        </w:rPr>
        <w:t>BO</w:t>
      </w:r>
      <w:r>
        <w:rPr>
          <w:rFonts w:ascii="Swiss721BT-Bold" w:hAnsi="Swiss721BT-Bold" w:cs="Swiss721BT-Bold"/>
          <w:b/>
          <w:bCs/>
          <w:color w:val="EE1C24"/>
          <w:sz w:val="57"/>
          <w:szCs w:val="57"/>
        </w:rPr>
        <w:t xml:space="preserve">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ANEXO 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CATEGORÍA DE LAS PERSONAS Y ENTIDADES INSCRITAS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EN EL REGISTRO DE TRANSPARENCIA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Personas físicas.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Entidades sin ánimo de lucro.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Subcategoría: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Entidades privadas sin ánimo de lucro.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Entidades representativas de intereses colectivos.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Agrupaciones de personas que se conformen como plataformas, movimientos, foros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o redes ciudadanas sin personalidad jurídica, incluso las constituidas circunstancialmente.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Organizaciones empresariales, colegios profesionales y demás entidades representativas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intereses colectivos.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Entidades organizadoras de actos sin ánimo lucrativo.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Organizaciones no gubernamentales.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Grupos de reflexión e instituciones académicas y de investigación.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Organizaciones que representan a comunidades religiosas.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i) Organizaciones que representan a autoridades municipales.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j) Organizaciones que representan a autoridades regionales.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k) Organismos públicos o mixtos.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Entidades con ánimo de lucro.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Subcategoría: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Empresas y agrupaciones comerciales, empresariales, y profesionales.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Consultorías profesionales.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Asociaciones comerciales, empresariales y profesionales.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Coaliciones y estructuras temporales con fines de lucro.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Entidades organizadoras de actos con ánimo de lucro.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Cualquier otra entidad con ánimo de lucro.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ANEXO II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</w:rPr>
      </w:pPr>
      <w:r>
        <w:rPr>
          <w:rFonts w:ascii="NimbusRomanNo9L-Medium" w:hAnsi="NimbusRomanNo9L-Medium" w:cs="NimbusRomanNo9L-Medium"/>
          <w:color w:val="231F20"/>
        </w:rPr>
        <w:t>INFORMACIÓN REQUERIDA A LOS DECLARANTES POR EL ARTÍCULO 68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 general: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Nombre, apellido, NIF o razón social de la persona o entidad obligada a inscribirse,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dirección, número de teléfono, dirección de correo electrónico y sitio web si lo tuvieran.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Nombre y apellido de la persona legamente responsable dentro de la entidad de la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actividad que obliga a la inscripción. Si procede, nombre y apellido de la persona de contacto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principal para las actividades contempladas en el Registro.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>3. Nombre y apellido de las personas autorizadas para, en nombre y representación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de las personas o entidades obligadas a inscribirse, acceder y reunirse en las dependencias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públicas o tener contacto con cargos directivos, profesionales, personal estatutario, asesores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 otros sujetos de las Administraciones públicas.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Miembros de la entidad, si entre los miembros hay otras entidades o personas jurídicas.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Información específica: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1. Actividades cubiertas por el Registro.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Categoría a la que pertenecen las personas y entidades obligadas a inscribirse y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Registro oficial en el que estén inscritas, en su caso.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3. Ámbito de interés o intereses sectoriales.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4. Pertenencia a algún grupo de trabajo, mesa sectorial o consejo de naturaleza consultiva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relacionada con alguna Administración pública.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5. Información financiera relacionada con las actividades cubiertas por el Registro: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Estimación de los costes anuales vinculados a las actividades cubiertas por el Registro.</w:t>
      </w:r>
    </w:p>
    <w:p w:rsidR="00BB0180" w:rsidRDefault="00BB0180" w:rsidP="00BB0180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El importe y la fuente de los fondos públicos recibidos, si procede.</w:t>
      </w:r>
    </w:p>
    <w:p w:rsidR="006250DF" w:rsidRDefault="00BB0180" w:rsidP="00BB0180">
      <w:r>
        <w:rPr>
          <w:rFonts w:ascii="NimbusRomanNo9L-Regular" w:hAnsi="NimbusRomanNo9L-Regular" w:cs="NimbusRomanNo9L-Regular"/>
          <w:color w:val="231F20"/>
          <w:sz w:val="18"/>
          <w:szCs w:val="18"/>
        </w:rPr>
        <w:t>Pág. 64 LUNES 22 DE ABRIL DE 2019 B.O.C.M. Núm. 94</w:t>
      </w:r>
      <w:bookmarkStart w:id="0" w:name="_GoBack"/>
      <w:bookmarkEnd w:id="0"/>
    </w:p>
    <w:sectPr w:rsidR="00625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anNo9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anNo9L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anNo9L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B8"/>
    <w:rsid w:val="006250DF"/>
    <w:rsid w:val="00BB0180"/>
    <w:rsid w:val="00D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F2F5B-A55F-4DBD-8252-6CECB312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29378</Words>
  <Characters>161580</Characters>
  <Application>Microsoft Office Word</Application>
  <DocSecurity>0</DocSecurity>
  <Lines>1346</Lines>
  <Paragraphs>381</Paragraphs>
  <ScaleCrop>false</ScaleCrop>
  <Company/>
  <LinksUpToDate>false</LinksUpToDate>
  <CharactersWithSpaces>190577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LCUBILLO</dc:creator>
  <cp:keywords/>
  <dc:description/>
  <cp:lastModifiedBy>LCUBILLO</cp:lastModifiedBy>
  <cp:revision>2</cp:revision>
  <dcterms:created xsi:type="dcterms:W3CDTF">2019-04-22T19:28:00Z</dcterms:created>
  <dcterms:modified xsi:type="dcterms:W3CDTF">2019-04-22T19:29:00Z</dcterms:modified>
</cp:coreProperties>
</file>